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A1C0C" w14:textId="77777777" w:rsidR="001B3D9A" w:rsidRPr="002B2816" w:rsidRDefault="001B3D9A" w:rsidP="00C6483B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2B281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14:paraId="77A2BC64" w14:textId="77777777" w:rsidR="001B3D9A" w:rsidRPr="00045243" w:rsidRDefault="001B3D9A" w:rsidP="00C6483B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ว่าด้วย</w:t>
      </w:r>
      <w:r w:rsidR="00E578A1" w:rsidRPr="003558C5">
        <w:rPr>
          <w:rFonts w:ascii="TH SarabunPSK" w:eastAsia="Times New Roman" w:hAnsi="TH SarabunPSK" w:cs="TH SarabunPSK"/>
          <w:sz w:val="34"/>
          <w:szCs w:val="34"/>
          <w:cs/>
        </w:rPr>
        <w:t>หลักเกณฑ์และวิธีการแต่งตั้ง</w:t>
      </w:r>
      <w:r w:rsidR="003A6D88"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E578A1" w:rsidRPr="003558C5">
        <w:rPr>
          <w:rFonts w:ascii="TH SarabunPSK" w:eastAsia="Times New Roman" w:hAnsi="TH SarabunPSK" w:cs="TH SarabunPSK"/>
          <w:sz w:val="34"/>
          <w:szCs w:val="34"/>
          <w:cs/>
        </w:rPr>
        <w:t>และการ</w:t>
      </w:r>
      <w:r w:rsidR="00E578A1" w:rsidRPr="00045243">
        <w:rPr>
          <w:rFonts w:ascii="TH SarabunPSK" w:eastAsia="Times New Roman" w:hAnsi="TH SarabunPSK" w:cs="TH SarabunPSK"/>
          <w:sz w:val="34"/>
          <w:szCs w:val="34"/>
          <w:cs/>
        </w:rPr>
        <w:t>ปฏิบัติ</w:t>
      </w:r>
      <w:r w:rsidR="001F40DA" w:rsidRPr="00045243">
        <w:rPr>
          <w:rFonts w:ascii="TH SarabunPSK" w:eastAsia="Times New Roman" w:hAnsi="TH SarabunPSK" w:cs="TH SarabunPSK" w:hint="cs"/>
          <w:sz w:val="34"/>
          <w:szCs w:val="34"/>
          <w:cs/>
        </w:rPr>
        <w:t>หน้าที่</w:t>
      </w:r>
      <w:r w:rsidR="00E578A1" w:rsidRPr="00045243">
        <w:rPr>
          <w:rFonts w:ascii="TH SarabunPSK" w:eastAsia="Times New Roman" w:hAnsi="TH SarabunPSK" w:cs="TH SarabunPSK"/>
          <w:sz w:val="34"/>
          <w:szCs w:val="34"/>
          <w:cs/>
        </w:rPr>
        <w:t>ของ</w:t>
      </w:r>
      <w:r w:rsidR="0027005A" w:rsidRPr="00045243">
        <w:rPr>
          <w:rFonts w:ascii="TH SarabunPSK" w:eastAsia="Times New Roman" w:hAnsi="TH SarabunPSK" w:cs="TH SarabunPSK"/>
          <w:sz w:val="34"/>
          <w:szCs w:val="34"/>
          <w:cs/>
        </w:rPr>
        <w:t>คณะ</w:t>
      </w:r>
      <w:r w:rsidR="00E578A1" w:rsidRPr="00045243">
        <w:rPr>
          <w:rFonts w:ascii="TH SarabunPSK" w:eastAsia="Times New Roman" w:hAnsi="TH SarabunPSK" w:cs="TH SarabunPSK"/>
          <w:sz w:val="34"/>
          <w:szCs w:val="34"/>
          <w:cs/>
        </w:rPr>
        <w:t>อนุกรรมการ</w:t>
      </w:r>
    </w:p>
    <w:p w14:paraId="392245D5" w14:textId="1942F3DD" w:rsidR="001B3D9A" w:rsidRPr="00045243" w:rsidRDefault="001B3D9A" w:rsidP="00C6483B">
      <w:pPr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045243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4B4C62" w:rsidRPr="00045243">
        <w:rPr>
          <w:rFonts w:ascii="TH SarabunPSK" w:eastAsia="Times New Roman" w:hAnsi="TH SarabunPSK" w:cs="TH SarabunPSK" w:hint="cs"/>
          <w:sz w:val="34"/>
          <w:szCs w:val="34"/>
          <w:cs/>
        </w:rPr>
        <w:t>๒๕๖๑</w:t>
      </w:r>
      <w:r w:rsidR="0041403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และที่แก้ไขเพิ่มเติม</w:t>
      </w:r>
    </w:p>
    <w:p w14:paraId="72DDDFCE" w14:textId="77777777" w:rsidR="001B3D9A" w:rsidRPr="00045243" w:rsidRDefault="0023548C" w:rsidP="00C6483B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045243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  <w:r w:rsidRPr="00045243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</w:p>
    <w:p w14:paraId="44DFE376" w14:textId="77777777" w:rsidR="0023548C" w:rsidRPr="00045243" w:rsidRDefault="0023548C" w:rsidP="00C6483B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14:paraId="5C2608FF" w14:textId="77777777" w:rsidR="00E578A1" w:rsidRPr="003558C5" w:rsidRDefault="000F508E" w:rsidP="000B13A6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45243">
        <w:rPr>
          <w:rFonts w:ascii="TH SarabunPSK" w:eastAsia="Times New Roman" w:hAnsi="TH SarabunPSK" w:cs="TH SarabunPSK"/>
          <w:sz w:val="34"/>
          <w:szCs w:val="34"/>
          <w:cs/>
        </w:rPr>
        <w:t>โดยที่เป็นการสมควรกำหนดให้มีระเบียบคณะกรรมการสิทธิมนุษยชนแห่งชาติ</w:t>
      </w:r>
      <w:r w:rsidR="00DE05FB" w:rsidRPr="00045243">
        <w:rPr>
          <w:rFonts w:ascii="TH SarabunPSK" w:eastAsia="Times New Roman" w:hAnsi="TH SarabunPSK" w:cs="TH SarabunPSK"/>
          <w:sz w:val="34"/>
          <w:szCs w:val="34"/>
          <w:cs/>
        </w:rPr>
        <w:t>ว่าด้วย</w:t>
      </w:r>
      <w:r w:rsidR="00E578A1" w:rsidRPr="00045243">
        <w:rPr>
          <w:rFonts w:ascii="TH SarabunPSK" w:eastAsia="Times New Roman" w:hAnsi="TH SarabunPSK" w:cs="TH SarabunPSK"/>
          <w:sz w:val="34"/>
          <w:szCs w:val="34"/>
          <w:cs/>
        </w:rPr>
        <w:t>หลักเกณฑ์</w:t>
      </w:r>
      <w:r w:rsidR="00D214C2" w:rsidRPr="00045243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="00E578A1" w:rsidRPr="00045243">
        <w:rPr>
          <w:rFonts w:ascii="TH SarabunPSK" w:eastAsia="Times New Roman" w:hAnsi="TH SarabunPSK" w:cs="TH SarabunPSK"/>
          <w:sz w:val="34"/>
          <w:szCs w:val="34"/>
          <w:cs/>
        </w:rPr>
        <w:t>และวิธีการแต่งตั้ง</w:t>
      </w:r>
      <w:r w:rsidR="00DE05FB" w:rsidRPr="00045243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E578A1" w:rsidRPr="00045243">
        <w:rPr>
          <w:rFonts w:ascii="TH SarabunPSK" w:eastAsia="Times New Roman" w:hAnsi="TH SarabunPSK" w:cs="TH SarabunPSK"/>
          <w:sz w:val="34"/>
          <w:szCs w:val="34"/>
          <w:cs/>
        </w:rPr>
        <w:t>และการปฏิบัติงานของคณะอนุกรรมการ</w:t>
      </w:r>
    </w:p>
    <w:p w14:paraId="3A340464" w14:textId="77777777" w:rsidR="001B3D9A" w:rsidRPr="003558C5" w:rsidRDefault="001B3D9A" w:rsidP="002B2816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A48A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อาศัยอำนาจตามความในมาตรา </w:t>
      </w:r>
      <w:r w:rsidR="00E578A1" w:rsidRPr="000A48A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๒๙</w:t>
      </w:r>
      <w:r w:rsidRPr="000A48A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แห่งพระราชบัญญัติประกอบรัฐธรรมนูญว่าด้วยคณะกรรมการ</w:t>
      </w:r>
      <w:r w:rsidRPr="00045243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สิทธิมนุษยชนแห่งชาติ พ.ศ. </w:t>
      </w:r>
      <w:r w:rsidR="00E578A1" w:rsidRPr="00045243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๒๕๖๐</w:t>
      </w:r>
      <w:r w:rsidRPr="00045243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คณะกรรมการสิทธิมนุษยชนแห่งชาติจึงออกระเบียบไว้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 ดังต่อไปนี้</w:t>
      </w:r>
    </w:p>
    <w:p w14:paraId="78993D6D" w14:textId="77777777" w:rsidR="001B3D9A" w:rsidRPr="00045243" w:rsidRDefault="001B3D9A" w:rsidP="000B13A6">
      <w:pPr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29D67B48" w14:textId="77777777" w:rsidR="001B3D9A" w:rsidRPr="003558C5" w:rsidRDefault="001B3D9A" w:rsidP="00D214C2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ข้อ ๑</w:t>
      </w:r>
      <w:r w:rsidR="00806FD8"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</w:t>
      </w:r>
      <w:r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ระเบียบนี้เรียกว่า</w:t>
      </w:r>
      <w:r w:rsidR="000F508E" w:rsidRPr="003558C5">
        <w:rPr>
          <w:rFonts w:ascii="TH SarabunPSK" w:eastAsia="Times New Roman" w:hAnsi="TH SarabunPSK" w:cs="TH SarabunPSK"/>
          <w:spacing w:val="-4"/>
          <w:sz w:val="34"/>
          <w:szCs w:val="34"/>
        </w:rPr>
        <w:t xml:space="preserve"> </w:t>
      </w:r>
      <w:r w:rsidRPr="003558C5">
        <w:rPr>
          <w:rFonts w:ascii="TH SarabunPSK" w:eastAsia="Times New Roman" w:hAnsi="TH SarabunPSK" w:cs="TH SarabunPSK"/>
          <w:spacing w:val="-4"/>
          <w:sz w:val="34"/>
          <w:szCs w:val="34"/>
        </w:rPr>
        <w:t>“</w:t>
      </w:r>
      <w:r w:rsidR="000F508E"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ระเบียบคณะกรรมการสิทธิมนุษยชน</w:t>
      </w:r>
      <w:r w:rsidR="00283E84"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แห่งชาติ</w:t>
      </w:r>
      <w:r w:rsidR="00E578A1"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ว่าด้วยหลักเกณฑ์</w:t>
      </w:r>
      <w:r w:rsidR="00045243">
        <w:rPr>
          <w:rFonts w:ascii="TH SarabunPSK" w:eastAsia="Times New Roman" w:hAnsi="TH SarabunPSK" w:cs="TH SarabunPSK"/>
          <w:spacing w:val="-4"/>
          <w:sz w:val="34"/>
          <w:szCs w:val="34"/>
          <w:cs/>
        </w:rPr>
        <w:br/>
      </w:r>
      <w:r w:rsidR="00E578A1"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และวิธีการแต่งตั้ง</w:t>
      </w:r>
      <w:r w:rsidR="00DE05FB"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1F40DA" w:rsidRPr="003558C5">
        <w:rPr>
          <w:rFonts w:ascii="TH SarabunPSK" w:eastAsia="Times New Roman" w:hAnsi="TH SarabunPSK" w:cs="TH SarabunPSK"/>
          <w:sz w:val="34"/>
          <w:szCs w:val="34"/>
          <w:cs/>
        </w:rPr>
        <w:t>และการปฏิบัติหน้าที่</w:t>
      </w:r>
      <w:r w:rsidR="00E578A1"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ของคณะอนุกรรมการ 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4B4C62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๒๕๖๑</w:t>
      </w:r>
      <w:r w:rsidRPr="003558C5">
        <w:rPr>
          <w:rFonts w:ascii="TH SarabunPSK" w:eastAsia="Times New Roman" w:hAnsi="TH SarabunPSK" w:cs="TH SarabunPSK"/>
          <w:sz w:val="34"/>
          <w:szCs w:val="34"/>
        </w:rPr>
        <w:t>”</w:t>
      </w:r>
    </w:p>
    <w:p w14:paraId="2444363A" w14:textId="77777777" w:rsidR="001B3D9A" w:rsidRPr="00045243" w:rsidRDefault="001B3D9A" w:rsidP="000B13A6">
      <w:pPr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7E103F8" w14:textId="77777777" w:rsidR="001B3D9A" w:rsidRPr="003558C5" w:rsidRDefault="001B3D9A" w:rsidP="000B13A6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 w:rsidR="00EB6120">
        <w:rPr>
          <w:rStyle w:val="FootnoteReference"/>
          <w:rFonts w:ascii="TH SarabunPSK" w:eastAsia="Times New Roman" w:hAnsi="TH SarabunPSK" w:cs="TH SarabunPSK"/>
          <w:cs/>
        </w:rPr>
        <w:footnoteReference w:id="1"/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 ระเบียบนี้ให้ใช้บังคับตั้งแต่วันถัดจากวันประกาศในราชกิจจานุเบกษาเป็นต้นไป</w:t>
      </w:r>
    </w:p>
    <w:p w14:paraId="3E622413" w14:textId="77777777" w:rsidR="001B3D9A" w:rsidRPr="00045243" w:rsidRDefault="001B3D9A" w:rsidP="000B13A6">
      <w:pPr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560EC4B8" w14:textId="77777777" w:rsidR="001B3D9A" w:rsidRPr="003558C5" w:rsidRDefault="001B3D9A" w:rsidP="000B13A6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0F508E" w:rsidRPr="003558C5">
        <w:rPr>
          <w:rFonts w:ascii="TH SarabunPSK" w:eastAsia="Times New Roman" w:hAnsi="TH SarabunPSK" w:cs="TH SarabunPSK"/>
          <w:sz w:val="34"/>
          <w:szCs w:val="34"/>
          <w:cs/>
        </w:rPr>
        <w:t>๓</w:t>
      </w:r>
      <w:r w:rsidR="00267C83" w:rsidRPr="003558C5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ในระเบียบนี้</w:t>
      </w:r>
    </w:p>
    <w:p w14:paraId="0F9D9C31" w14:textId="77777777" w:rsidR="007819AC" w:rsidRPr="003558C5" w:rsidRDefault="007819AC" w:rsidP="000B13A6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“คณะกรรมการ” หมายความว่า คณะกรรมการสิทธิมนุษยชนแห่งชาติ</w:t>
      </w:r>
    </w:p>
    <w:p w14:paraId="2C7DB302" w14:textId="77777777" w:rsidR="00703BB5" w:rsidRPr="003558C5" w:rsidRDefault="00703BB5" w:rsidP="000B13A6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“ประธานกรรมการ” หมายความว่า ประธานกรรมการสิทธิมนุษยชนแห่งชาติ</w:t>
      </w:r>
    </w:p>
    <w:p w14:paraId="6D4917D5" w14:textId="77777777" w:rsidR="00703BB5" w:rsidRPr="003558C5" w:rsidRDefault="00703BB5" w:rsidP="000B13A6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“กรรมการ” หมายความว่า กรรมการสิทธิมนุษยชนแห่งชาติ</w:t>
      </w:r>
    </w:p>
    <w:p w14:paraId="28244ADB" w14:textId="77777777" w:rsidR="000F508E" w:rsidRPr="003558C5" w:rsidRDefault="001B3D9A" w:rsidP="000B13A6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3558C5">
        <w:rPr>
          <w:rFonts w:ascii="TH SarabunPSK" w:eastAsia="Times New Roman" w:hAnsi="TH SarabunPSK" w:cs="TH SarabunPSK"/>
          <w:sz w:val="34"/>
          <w:szCs w:val="34"/>
        </w:rPr>
        <w:t>“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คณะอนุกรรมการ</w:t>
      </w:r>
      <w:r w:rsidRPr="003558C5">
        <w:rPr>
          <w:rFonts w:ascii="TH SarabunPSK" w:eastAsia="Times New Roman" w:hAnsi="TH SarabunPSK" w:cs="TH SarabunPSK"/>
          <w:sz w:val="34"/>
          <w:szCs w:val="34"/>
        </w:rPr>
        <w:t>”</w:t>
      </w:r>
      <w:r w:rsidR="00E577C5" w:rsidRPr="003558C5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หมายความว่า คณะอนุกรรมการ</w:t>
      </w:r>
      <w:r w:rsidR="000F508E" w:rsidRPr="003558C5">
        <w:rPr>
          <w:rFonts w:ascii="TH SarabunPSK" w:eastAsia="Times New Roman" w:hAnsi="TH SarabunPSK" w:cs="TH SarabunPSK"/>
          <w:sz w:val="34"/>
          <w:szCs w:val="34"/>
          <w:cs/>
        </w:rPr>
        <w:t>ซึ่งคณะกรรมการสิทธิมนุษยชนแห่งชาติได้แต่งตั้งให้ปฏิบัติ</w:t>
      </w:r>
      <w:r w:rsidR="001F40DA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หน้าที่</w:t>
      </w:r>
      <w:r w:rsidR="000F508E" w:rsidRPr="003558C5">
        <w:rPr>
          <w:rFonts w:ascii="TH SarabunPSK" w:eastAsia="Times New Roman" w:hAnsi="TH SarabunPSK" w:cs="TH SarabunPSK"/>
          <w:sz w:val="34"/>
          <w:szCs w:val="34"/>
          <w:cs/>
        </w:rPr>
        <w:t>ตาม</w:t>
      </w:r>
      <w:r w:rsidR="00283E84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กฎหมาย</w:t>
      </w:r>
      <w:r w:rsidR="000F508E" w:rsidRPr="003558C5">
        <w:rPr>
          <w:rFonts w:ascii="TH SarabunPSK" w:eastAsia="Times New Roman" w:hAnsi="TH SarabunPSK" w:cs="TH SarabunPSK"/>
          <w:sz w:val="34"/>
          <w:szCs w:val="34"/>
          <w:cs/>
        </w:rPr>
        <w:t>ประกอบรัฐธรรมนูญว่าด้วยคณะกรรมการสิทธิมนุษยชนแห่งชาติ</w:t>
      </w:r>
    </w:p>
    <w:p w14:paraId="13586C6F" w14:textId="77777777" w:rsidR="000D4197" w:rsidRPr="003558C5" w:rsidRDefault="000D4197" w:rsidP="000B13A6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“อนุกรรมการ” หมายความว่า </w:t>
      </w:r>
      <w:r w:rsidR="00F63D6C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บุคคลที่ได้รับแต่งตั้งให้ปฏิบัติหน้าที่เป็น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อนุกรรมการในคณะอนุกรรมการ</w:t>
      </w:r>
      <w:r w:rsidR="00F63D6C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ตามระเบียบนี้</w:t>
      </w:r>
    </w:p>
    <w:p w14:paraId="42448CA1" w14:textId="77777777" w:rsidR="001B3D9A" w:rsidRPr="003558C5" w:rsidRDefault="001B3D9A" w:rsidP="000B13A6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</w:rPr>
        <w:t>“</w:t>
      </w:r>
      <w:r w:rsidR="002B3B3E" w:rsidRPr="003558C5">
        <w:rPr>
          <w:rFonts w:ascii="TH SarabunPSK" w:eastAsia="Times New Roman" w:hAnsi="TH SarabunPSK" w:cs="TH SarabunPSK"/>
          <w:sz w:val="34"/>
          <w:szCs w:val="34"/>
          <w:cs/>
        </w:rPr>
        <w:t>สำนักงาน</w:t>
      </w:r>
      <w:r w:rsidRPr="003558C5">
        <w:rPr>
          <w:rFonts w:ascii="TH SarabunPSK" w:eastAsia="Times New Roman" w:hAnsi="TH SarabunPSK" w:cs="TH SarabunPSK"/>
          <w:sz w:val="34"/>
          <w:szCs w:val="34"/>
        </w:rPr>
        <w:t>”</w:t>
      </w:r>
      <w:r w:rsidR="00EA7052"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หมายความว่า </w:t>
      </w:r>
      <w:r w:rsidR="002B3B3E" w:rsidRPr="003558C5">
        <w:rPr>
          <w:rFonts w:ascii="TH SarabunPSK" w:eastAsia="Times New Roman" w:hAnsi="TH SarabunPSK" w:cs="TH SarabunPSK"/>
          <w:sz w:val="34"/>
          <w:szCs w:val="34"/>
          <w:cs/>
        </w:rPr>
        <w:t>สำนักงานคณะกรรมการสิทธิมนุษยชนแห่งชาติ</w:t>
      </w:r>
    </w:p>
    <w:p w14:paraId="5AD3E011" w14:textId="77777777" w:rsidR="003E170E" w:rsidRPr="003558C5" w:rsidRDefault="003E170E" w:rsidP="000B13A6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“เลขานุการ”</w:t>
      </w:r>
      <w:r w:rsidRPr="003558C5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หมายความว่า ข้าราชการสำนักงา</w:t>
      </w:r>
      <w:r w:rsidR="00523F14" w:rsidRPr="003558C5">
        <w:rPr>
          <w:rFonts w:ascii="TH SarabunPSK" w:eastAsia="Times New Roman" w:hAnsi="TH SarabunPSK" w:cs="TH SarabunPSK"/>
          <w:sz w:val="34"/>
          <w:szCs w:val="34"/>
          <w:cs/>
        </w:rPr>
        <w:t>นคณะกรรมการสิทธิมนุษยชนแห่งชาติ</w:t>
      </w:r>
      <w:r w:rsidR="00523F14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ที่ได้รับแต่งตั้ง</w:t>
      </w:r>
      <w:r w:rsidR="00F63D6C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ให้ปฏิบัติหน้าที่</w:t>
      </w:r>
      <w:r w:rsidR="00523F14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ตามระเบียบนี้</w:t>
      </w:r>
    </w:p>
    <w:p w14:paraId="0D47D561" w14:textId="77777777" w:rsidR="00B07406" w:rsidRPr="003558C5" w:rsidRDefault="003E170E" w:rsidP="00283E84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“ผู้ช่วยเลขานุการ” </w:t>
      </w:r>
      <w:r w:rsidR="00444A10"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หมายความว่า ข้าราชการ</w:t>
      </w:r>
      <w:r w:rsidR="008552A6" w:rsidRPr="003558C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พนักงานราชการ </w:t>
      </w:r>
      <w:r w:rsidR="008552A6" w:rsidRPr="003558C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หรือลูกจ้าง ของ</w:t>
      </w:r>
      <w:r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สำนักงานคณะกรรมการสิทธิมนุษยชน</w:t>
      </w:r>
      <w:r w:rsidR="00D214C2" w:rsidRPr="003558C5">
        <w:rPr>
          <w:rFonts w:ascii="TH SarabunPSK" w:eastAsia="Times New Roman" w:hAnsi="TH SarabunPSK" w:cs="TH SarabunPSK"/>
          <w:sz w:val="34"/>
          <w:szCs w:val="34"/>
          <w:cs/>
        </w:rPr>
        <w:t>แห่งชาติ</w:t>
      </w:r>
      <w:r w:rsidR="00523F14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ที่ได้รับแต่งตั้ง</w:t>
      </w:r>
      <w:r w:rsidR="00F63D6C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ให้ปฏิบัติหน้าที่</w:t>
      </w:r>
      <w:r w:rsidR="00523F14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ตามระเบียบนี้</w:t>
      </w:r>
    </w:p>
    <w:p w14:paraId="17D19E9E" w14:textId="77777777" w:rsidR="003E170E" w:rsidRPr="00045243" w:rsidRDefault="003E170E" w:rsidP="000B13A6">
      <w:pPr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5FBEC599" w14:textId="77777777" w:rsidR="001B3D9A" w:rsidRPr="003558C5" w:rsidRDefault="001B3D9A" w:rsidP="000B13A6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2B3B3E" w:rsidRPr="003558C5">
        <w:rPr>
          <w:rFonts w:ascii="TH SarabunPSK" w:eastAsia="Times New Roman" w:hAnsi="TH SarabunPSK" w:cs="TH SarabunPSK"/>
          <w:sz w:val="34"/>
          <w:szCs w:val="34"/>
          <w:cs/>
        </w:rPr>
        <w:t>๔</w:t>
      </w:r>
      <w:r w:rsidR="009E636F" w:rsidRPr="003558C5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ให้ประธานกรรมการสิทธิมนุษยชนแห่งชาติรักษาการตามระเบียบนี้</w:t>
      </w:r>
    </w:p>
    <w:p w14:paraId="34AF733F" w14:textId="77777777" w:rsidR="00706221" w:rsidRPr="003558C5" w:rsidRDefault="001B3D9A" w:rsidP="00F85CDC">
      <w:pPr>
        <w:ind w:firstLine="720"/>
        <w:jc w:val="thaiDistribute"/>
        <w:rPr>
          <w:rFonts w:ascii="TH SarabunPSK" w:eastAsia="Times New Roman" w:hAnsi="TH SarabunPSK" w:cs="TH SarabunPSK"/>
          <w:spacing w:val="-8"/>
          <w:sz w:val="34"/>
          <w:szCs w:val="34"/>
        </w:rPr>
      </w:pPr>
      <w:r w:rsidRPr="003558C5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ในกรณีที่มีปัญหาเกี่ยวกับการปฏิบัติตามระเบียบนี้ ให้คณะกรรมการสิทธิมนุษยชนแห่งชาติ</w:t>
      </w:r>
      <w:r w:rsidR="00045243">
        <w:rPr>
          <w:rFonts w:ascii="TH SarabunPSK" w:eastAsia="Times New Roman" w:hAnsi="TH SarabunPSK" w:cs="TH SarabunPSK"/>
          <w:spacing w:val="-8"/>
          <w:sz w:val="34"/>
          <w:szCs w:val="34"/>
          <w:cs/>
        </w:rPr>
        <w:br/>
      </w:r>
      <w:r w:rsidRPr="003558C5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เป็นผู้วินิจฉัยชี้ขาด</w:t>
      </w:r>
    </w:p>
    <w:p w14:paraId="49E50A9B" w14:textId="77777777" w:rsidR="00045243" w:rsidRPr="00045243" w:rsidRDefault="00045243" w:rsidP="007819AC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15F06168" w14:textId="77777777" w:rsidR="00CD4D54" w:rsidRDefault="00CD4D54" w:rsidP="007819AC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3741A703" w14:textId="77777777" w:rsidR="00CD4D54" w:rsidRDefault="00CD4D54" w:rsidP="007819AC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72D4CA86" w14:textId="41D5844F" w:rsidR="002B3B3E" w:rsidRPr="00C07A17" w:rsidRDefault="007819AC" w:rsidP="007819AC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C07A17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หมวด ๑</w:t>
      </w:r>
    </w:p>
    <w:p w14:paraId="686A7E4C" w14:textId="77777777" w:rsidR="007819AC" w:rsidRPr="00C07A17" w:rsidRDefault="007819AC" w:rsidP="007819AC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C07A17">
        <w:rPr>
          <w:rFonts w:ascii="TH SarabunPSK" w:eastAsia="Times New Roman" w:hAnsi="TH SarabunPSK" w:cs="TH SarabunPSK"/>
          <w:sz w:val="34"/>
          <w:szCs w:val="34"/>
          <w:cs/>
        </w:rPr>
        <w:t>บททั่วไป</w:t>
      </w:r>
    </w:p>
    <w:p w14:paraId="587C211E" w14:textId="77777777" w:rsidR="007819AC" w:rsidRPr="00C07A17" w:rsidRDefault="007819AC" w:rsidP="007819AC">
      <w:pPr>
        <w:jc w:val="center"/>
        <w:rPr>
          <w:rFonts w:ascii="TH SarabunPSK" w:eastAsia="Times New Roman" w:hAnsi="TH SarabunPSK" w:cs="TH SarabunPSK"/>
          <w:sz w:val="16"/>
          <w:szCs w:val="16"/>
          <w:u w:val="single"/>
        </w:rPr>
      </w:pPr>
      <w:r w:rsidRPr="00C07A17">
        <w:rPr>
          <w:rFonts w:ascii="TH SarabunPSK" w:eastAsia="Times New Roman" w:hAnsi="TH SarabunPSK" w:cs="TH SarabunPSK"/>
          <w:sz w:val="34"/>
          <w:szCs w:val="34"/>
          <w:u w:val="single"/>
          <w:cs/>
        </w:rPr>
        <w:tab/>
      </w:r>
      <w:r w:rsidRPr="00C07A17">
        <w:rPr>
          <w:rFonts w:ascii="TH SarabunPSK" w:eastAsia="Times New Roman" w:hAnsi="TH SarabunPSK" w:cs="TH SarabunPSK"/>
          <w:sz w:val="34"/>
          <w:szCs w:val="34"/>
          <w:u w:val="single"/>
          <w:cs/>
        </w:rPr>
        <w:tab/>
      </w:r>
    </w:p>
    <w:p w14:paraId="2D0F713D" w14:textId="77777777" w:rsidR="00AD3C0E" w:rsidRPr="00045243" w:rsidRDefault="00AD3C0E" w:rsidP="007819AC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14:paraId="4477F5DF" w14:textId="77777777" w:rsidR="00A84759" w:rsidRPr="003558C5" w:rsidRDefault="00AC1A91" w:rsidP="00D214C2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๕ 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ในกรณีที่ต้องได้ข้อมูลหรือมีการศึกษาเรื่องใดและเป็นกรณีที่ไม่อาจหลีกเลี่ยงได้ คณะกรรมการอาจแต่งตั้งคณะอนุกรรมการเพื่อปฏิบัติหน้าที่ดังกล่าวแทน</w:t>
      </w: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ตามหลักเกณฑ์และวิธีการที่กำหนดไว้ในระเบียบนี้</w:t>
      </w:r>
      <w:r w:rsidR="00F63D6C" w:rsidRPr="003558C5">
        <w:rPr>
          <w:rFonts w:ascii="TH SarabunPSK" w:eastAsia="Times New Roman" w:hAnsi="TH SarabunPSK" w:cs="TH SarabunPSK"/>
          <w:sz w:val="34"/>
          <w:szCs w:val="34"/>
          <w:cs/>
        </w:rPr>
        <w:t>ก็ได</w:t>
      </w:r>
      <w:r w:rsidR="00F63D6C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้</w:t>
      </w:r>
    </w:p>
    <w:p w14:paraId="49203524" w14:textId="77777777" w:rsidR="000B13A6" w:rsidRPr="003558C5" w:rsidRDefault="00703BB5" w:rsidP="00F27758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ข้อ ๖ </w:t>
      </w:r>
      <w:r w:rsidR="000B13A6" w:rsidRPr="003558C5">
        <w:rPr>
          <w:rFonts w:ascii="TH SarabunPSK" w:eastAsia="Times New Roman" w:hAnsi="TH SarabunPSK" w:cs="TH SarabunPSK"/>
          <w:sz w:val="34"/>
          <w:szCs w:val="34"/>
          <w:cs/>
        </w:rPr>
        <w:t>อนุกรรมการต้องปฏิบัติหน้าที่ของตนอย่างเป็นกลาง</w:t>
      </w:r>
      <w:r w:rsidR="00F63D6C" w:rsidRPr="003558C5">
        <w:rPr>
          <w:rFonts w:ascii="TH SarabunPSK" w:eastAsia="Times New Roman" w:hAnsi="TH SarabunPSK" w:cs="TH SarabunPSK" w:hint="cs"/>
          <w:color w:val="FF0000"/>
          <w:sz w:val="34"/>
          <w:szCs w:val="34"/>
          <w:cs/>
        </w:rPr>
        <w:t xml:space="preserve"> </w:t>
      </w:r>
      <w:r w:rsidR="001D667A"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ไม่มีส่วนได้เสียทั้งทางตรงและทางอ้อม </w:t>
      </w:r>
      <w:r w:rsidR="000B13A6" w:rsidRPr="003558C5">
        <w:rPr>
          <w:rFonts w:ascii="TH SarabunPSK" w:eastAsia="Times New Roman" w:hAnsi="TH SarabunPSK" w:cs="TH SarabunPSK"/>
          <w:sz w:val="34"/>
          <w:szCs w:val="34"/>
          <w:cs/>
        </w:rPr>
        <w:t>รวมทั้งต้องคำนึงถึงผลประโยชน์ส่</w:t>
      </w:r>
      <w:r w:rsidR="00AC1A91" w:rsidRPr="003558C5">
        <w:rPr>
          <w:rFonts w:ascii="TH SarabunPSK" w:eastAsia="Times New Roman" w:hAnsi="TH SarabunPSK" w:cs="TH SarabunPSK"/>
          <w:sz w:val="34"/>
          <w:szCs w:val="34"/>
          <w:cs/>
        </w:rPr>
        <w:t>วนรวมของชาติและประชาชนประกอบด้ว</w:t>
      </w:r>
      <w:r w:rsidR="00AC1A91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ย ทั้งนี้ ให้นำข้อกำหนดทางจริยธรรม</w:t>
      </w:r>
      <w:r w:rsidR="0078616A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ข้าราชการ พนักงานราชการ แล</w:t>
      </w:r>
      <w:r w:rsidR="00CC1F44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ะลูกจ้างสำนักงาน</w:t>
      </w:r>
      <w:r w:rsidR="00D214C2"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AC1A91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มาใช้บังคับกับอนุกรรมการโดยอนุโลม</w:t>
      </w:r>
    </w:p>
    <w:p w14:paraId="73A38AB4" w14:textId="77777777" w:rsidR="00464F85" w:rsidRPr="00045243" w:rsidRDefault="00464F85" w:rsidP="000B13A6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40D196B" w14:textId="77777777" w:rsidR="00464F85" w:rsidRPr="003558C5" w:rsidRDefault="00464F85" w:rsidP="00464F85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45243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ข้อ </w:t>
      </w:r>
      <w:r w:rsidR="0096738D" w:rsidRPr="00045243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๗</w:t>
      </w:r>
      <w:r w:rsidR="00D214C2" w:rsidRPr="00045243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 xml:space="preserve"> </w:t>
      </w:r>
      <w:r w:rsidRPr="00045243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การประชุมของคณะอนุกรรมการตามระเบียบนี้ ให้นำระเบียบ</w:t>
      </w:r>
      <w:r w:rsidR="00283E84" w:rsidRPr="00045243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คณะกรรมการ</w:t>
      </w:r>
      <w:r w:rsidRPr="00045243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ว่าด้วยการ</w:t>
      </w:r>
      <w:r w:rsidR="00283E84" w:rsidRPr="00045243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นั้น</w:t>
      </w:r>
      <w:r w:rsidR="00283E84"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มาใช้บังคับโดยอนุโลม</w:t>
      </w:r>
    </w:p>
    <w:p w14:paraId="65950BCA" w14:textId="77777777" w:rsidR="007819AC" w:rsidRPr="00045243" w:rsidRDefault="007819AC" w:rsidP="00F85CDC">
      <w:pPr>
        <w:jc w:val="center"/>
        <w:rPr>
          <w:rFonts w:ascii="TH SarabunPSK" w:eastAsia="Times New Roman" w:hAnsi="TH SarabunPSK" w:cs="TH SarabunPSK"/>
          <w:sz w:val="16"/>
          <w:szCs w:val="16"/>
          <w:u w:val="single"/>
        </w:rPr>
      </w:pPr>
    </w:p>
    <w:p w14:paraId="21F23022" w14:textId="77777777" w:rsidR="007819AC" w:rsidRPr="00C07A17" w:rsidRDefault="007819AC" w:rsidP="007819AC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C07A17">
        <w:rPr>
          <w:rFonts w:ascii="TH SarabunPSK" w:eastAsia="Times New Roman" w:hAnsi="TH SarabunPSK" w:cs="TH SarabunPSK"/>
          <w:sz w:val="34"/>
          <w:szCs w:val="34"/>
          <w:cs/>
        </w:rPr>
        <w:t>หมวด ๒</w:t>
      </w:r>
    </w:p>
    <w:p w14:paraId="632D4378" w14:textId="77777777" w:rsidR="007819AC" w:rsidRPr="00C07A17" w:rsidRDefault="007819AC" w:rsidP="007819AC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C07A17">
        <w:rPr>
          <w:rFonts w:ascii="TH SarabunPSK" w:eastAsia="Times New Roman" w:hAnsi="TH SarabunPSK" w:cs="TH SarabunPSK"/>
          <w:sz w:val="34"/>
          <w:szCs w:val="34"/>
          <w:cs/>
        </w:rPr>
        <w:t>หลักเกณฑ์และวิธีการแต่งตั้ง และการพ้นจากตำแหน่ง</w:t>
      </w:r>
    </w:p>
    <w:p w14:paraId="5A82387F" w14:textId="77777777" w:rsidR="0096738D" w:rsidRPr="00C07A17" w:rsidRDefault="007819AC" w:rsidP="007819AC">
      <w:pPr>
        <w:jc w:val="center"/>
        <w:rPr>
          <w:rFonts w:ascii="TH SarabunPSK" w:eastAsia="Times New Roman" w:hAnsi="TH SarabunPSK" w:cs="TH SarabunPSK"/>
          <w:sz w:val="16"/>
          <w:szCs w:val="16"/>
          <w:u w:val="single"/>
          <w:cs/>
        </w:rPr>
      </w:pPr>
      <w:r w:rsidRPr="00C07A17">
        <w:rPr>
          <w:rFonts w:ascii="TH SarabunPSK" w:eastAsia="Times New Roman" w:hAnsi="TH SarabunPSK" w:cs="TH SarabunPSK"/>
          <w:sz w:val="34"/>
          <w:szCs w:val="34"/>
          <w:u w:val="single"/>
          <w:cs/>
        </w:rPr>
        <w:tab/>
      </w:r>
      <w:r w:rsidRPr="00C07A17">
        <w:rPr>
          <w:rFonts w:ascii="TH SarabunPSK" w:eastAsia="Times New Roman" w:hAnsi="TH SarabunPSK" w:cs="TH SarabunPSK"/>
          <w:sz w:val="34"/>
          <w:szCs w:val="34"/>
          <w:u w:val="single"/>
          <w:cs/>
        </w:rPr>
        <w:tab/>
      </w:r>
    </w:p>
    <w:p w14:paraId="50BE3B2D" w14:textId="77777777" w:rsidR="00AC1A91" w:rsidRPr="00045243" w:rsidRDefault="00AC1A91" w:rsidP="00F85CDC">
      <w:pPr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2CF0FB6D" w14:textId="77777777" w:rsidR="006C6B76" w:rsidRPr="003558C5" w:rsidRDefault="006C6B76" w:rsidP="00F85CDC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96738D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="00D214C2"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53DF7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ในการแต่งตั้งคณะอนุกรรมการเพื่อ</w:t>
      </w:r>
      <w:r w:rsidR="00D2128B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ปฏิบัติ</w:t>
      </w:r>
      <w:r w:rsidR="00953DF7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หน้าที่ตาม</w:t>
      </w:r>
      <w:r w:rsidR="00AC1A91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ระเบียบนี้</w:t>
      </w:r>
      <w:r w:rsidRPr="003558C5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ต้องกำหนด</w:t>
      </w:r>
      <w:r w:rsidR="00845F9E"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หน้าที่ 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เป้าหมาย ผลสัมฤทธิ์ และระยะเวลาของการปฏิบัติหน้าที่ของคณะอนุกรรมการไว้ใน</w:t>
      </w:r>
      <w:r w:rsidR="009350BD" w:rsidRPr="003558C5">
        <w:rPr>
          <w:rFonts w:ascii="TH SarabunPSK" w:eastAsia="Times New Roman" w:hAnsi="TH SarabunPSK" w:cs="TH SarabunPSK"/>
          <w:sz w:val="34"/>
          <w:szCs w:val="34"/>
          <w:cs/>
        </w:rPr>
        <w:t>คำสั่งแต่งตั้ง</w:t>
      </w:r>
      <w:r w:rsidR="00045243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ให้ชัดเจน</w:t>
      </w:r>
    </w:p>
    <w:p w14:paraId="33EA426A" w14:textId="77777777" w:rsidR="00770C86" w:rsidRPr="003558C5" w:rsidRDefault="00770C86" w:rsidP="000E15B4">
      <w:pPr>
        <w:jc w:val="thaiDistribute"/>
        <w:rPr>
          <w:rFonts w:ascii="TH SarabunPSK" w:eastAsia="Times New Roman" w:hAnsi="TH SarabunPSK" w:cs="TH SarabunPSK"/>
          <w:spacing w:val="-4"/>
          <w:sz w:val="34"/>
          <w:szCs w:val="34"/>
          <w:cs/>
        </w:rPr>
      </w:pPr>
      <w:r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ab/>
      </w:r>
      <w:r w:rsidRPr="003558C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ให้มีประธานและอนุกรรมการรวมกันในแต่ละคณะไม่เกินเจ็ดคน เว้นแต่คณะกรรมการจะมีมติ</w:t>
      </w:r>
      <w:r w:rsidR="00045243">
        <w:rPr>
          <w:rFonts w:ascii="TH SarabunPSK" w:eastAsia="Times New Roman" w:hAnsi="TH SarabunPSK" w:cs="TH SarabunPSK"/>
          <w:spacing w:val="-4"/>
          <w:sz w:val="34"/>
          <w:szCs w:val="34"/>
          <w:cs/>
        </w:rPr>
        <w:br/>
      </w:r>
      <w:r w:rsidRPr="003558C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เป็นอย่างอื่น</w:t>
      </w:r>
    </w:p>
    <w:p w14:paraId="3D02B0BA" w14:textId="77777777" w:rsidR="00953DF7" w:rsidRPr="00045243" w:rsidRDefault="00953DF7" w:rsidP="00953DF7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2B42AFB4" w14:textId="77777777" w:rsidR="00953DF7" w:rsidRPr="003558C5" w:rsidRDefault="00953DF7" w:rsidP="00D214C2">
      <w:pPr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ab/>
        <w:t xml:space="preserve">ข้อ </w:t>
      </w:r>
      <w:r w:rsidR="0096738D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๙</w:t>
      </w:r>
      <w:r w:rsidR="00D214C2"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การแต่งตั้ง</w:t>
      </w:r>
      <w:r w:rsidR="001D667A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คณะ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อนุกรรมการกรณีไม่อาจหลีกเลี่ยงได้</w:t>
      </w:r>
      <w:r w:rsidR="003D4032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ตามข้อ</w:t>
      </w:r>
      <w:r w:rsidR="00F259DF"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๕</w:t>
      </w:r>
      <w:r w:rsidR="003D4032"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ต้องเป็นการแต่งตั้ง</w:t>
      </w:r>
      <w:r w:rsidR="00D1080A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ในเรื่องที่มี</w:t>
      </w:r>
      <w:r w:rsidR="00D1080A" w:rsidRPr="003558C5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ความ</w:t>
      </w:r>
      <w:r w:rsidR="00D1080A" w:rsidRPr="003558C5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จำเป็นต้อง</w:t>
      </w:r>
      <w:r w:rsidR="00CB69F6" w:rsidRPr="003558C5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ได้ข้อมูลหรือ</w:t>
      </w:r>
      <w:r w:rsidR="00D1080A" w:rsidRPr="003558C5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ความเห็นจากผู้เชี่ยวชาญหรือผู้ทรงคุณวุฒิ</w:t>
      </w:r>
      <w:r w:rsidR="00D1080A" w:rsidRPr="003558C5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อย่างหลากหลายรอบด้าน</w:t>
      </w:r>
      <w:r w:rsidR="00D214C2" w:rsidRPr="003558C5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 xml:space="preserve"> </w:t>
      </w:r>
      <w:r w:rsidR="00D1080A" w:rsidRPr="003558C5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และจำเป็น</w:t>
      </w:r>
      <w:r w:rsidR="002557EB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ต้องมี</w:t>
      </w:r>
      <w:r w:rsidR="00D1080A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การแก้ไขหรือป้องกัน</w:t>
      </w:r>
      <w:r w:rsidR="002557EB" w:rsidRPr="003558C5">
        <w:rPr>
          <w:rFonts w:ascii="TH SarabunPSK" w:eastAsia="Times New Roman" w:hAnsi="TH SarabunPSK" w:cs="TH SarabunPSK"/>
          <w:sz w:val="34"/>
          <w:szCs w:val="34"/>
          <w:cs/>
        </w:rPr>
        <w:t>ปัญหา</w:t>
      </w:r>
      <w:r w:rsidR="00D1080A"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อย่างเป็นระบบ </w:t>
      </w:r>
    </w:p>
    <w:p w14:paraId="385B67F4" w14:textId="77777777" w:rsidR="00D2128B" w:rsidRPr="00045243" w:rsidRDefault="00D2128B" w:rsidP="00953DF7">
      <w:pPr>
        <w:jc w:val="thaiDistribute"/>
        <w:rPr>
          <w:rFonts w:ascii="TH SarabunPSK" w:eastAsia="Times New Roman" w:hAnsi="TH SarabunPSK" w:cs="TH SarabunPSK"/>
          <w:strike/>
          <w:sz w:val="16"/>
          <w:szCs w:val="16"/>
        </w:rPr>
      </w:pPr>
    </w:p>
    <w:p w14:paraId="25AFD422" w14:textId="77777777" w:rsidR="0096738D" w:rsidRPr="003558C5" w:rsidRDefault="00D00949" w:rsidP="00BB70DB">
      <w:pPr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</w:rPr>
        <w:tab/>
      </w:r>
      <w:r w:rsidR="0096738D"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96738D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๑๐</w:t>
      </w:r>
      <w:r w:rsidR="00D214C2"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6738D" w:rsidRPr="003558C5">
        <w:rPr>
          <w:rFonts w:ascii="TH SarabunPSK" w:eastAsia="Times New Roman" w:hAnsi="TH SarabunPSK" w:cs="TH SarabunPSK"/>
          <w:sz w:val="34"/>
          <w:szCs w:val="34"/>
          <w:cs/>
        </w:rPr>
        <w:t>อนุกรรมการต้องมี</w:t>
      </w:r>
      <w:r w:rsidR="000B6B76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ความรู้หรือความเชี่ยวชาญเฉพาะด้าน หรือมีประสบการณ์</w:t>
      </w:r>
      <w:r w:rsidR="00742DA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0B6B76" w:rsidRPr="00742DA9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มาไม่น้อยกว่าห้าปี ในด้านที่ต้องให้ข้อมูลหรือศึกษาตามข้อ ๙ รวมทั้งต้องมี</w:t>
      </w:r>
      <w:r w:rsidR="0096738D" w:rsidRPr="00742DA9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คุณสมบัติและไม่มีลักษณะต้องห้าม</w:t>
      </w:r>
      <w:r w:rsidR="0096738D"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 ดังต่อไปนี้</w:t>
      </w:r>
    </w:p>
    <w:p w14:paraId="6569E3AE" w14:textId="77777777" w:rsidR="0096738D" w:rsidRPr="003558C5" w:rsidRDefault="0096738D" w:rsidP="0096738D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(๑) มีสัญชาติไทย</w:t>
      </w:r>
    </w:p>
    <w:p w14:paraId="2A50876B" w14:textId="77777777" w:rsidR="0096738D" w:rsidRPr="003558C5" w:rsidRDefault="0096738D" w:rsidP="0096738D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(๒) มีอายุไม่ต่ำกว่า</w:t>
      </w:r>
      <w:r w:rsidR="00581771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ยี่สิบห้า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ปี</w:t>
      </w:r>
    </w:p>
    <w:p w14:paraId="6E67DB5A" w14:textId="77777777" w:rsidR="0096738D" w:rsidRPr="003558C5" w:rsidRDefault="000B6B76" w:rsidP="0096738D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(๓) ไม่เป็นบุคคลล้มละลา</w:t>
      </w: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ยทุจริต</w:t>
      </w:r>
    </w:p>
    <w:p w14:paraId="2156F07A" w14:textId="77777777" w:rsidR="0096738D" w:rsidRPr="003558C5" w:rsidRDefault="0096738D" w:rsidP="0096738D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pacing w:val="-4"/>
          <w:sz w:val="34"/>
          <w:szCs w:val="34"/>
        </w:rPr>
        <w:t>(</w:t>
      </w:r>
      <w:r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๔)</w:t>
      </w:r>
      <w:hyperlink r:id="rId8" w:anchor="_ftn9" w:history="1"/>
      <w:r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ไม่เป็นบุคคลที่เคยต้องคำพิพากษา</w:t>
      </w:r>
      <w:r w:rsidR="00DE3930" w:rsidRPr="003558C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ถึงที่สุด</w:t>
      </w:r>
      <w:r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ให้จำคุกตั้งแต่สองปีขึ้นไป </w:t>
      </w:r>
      <w:r w:rsidR="00CC1F44" w:rsidRPr="003558C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เว้นแต่ ได้</w:t>
      </w:r>
      <w:r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พ้นโทษมา</w:t>
      </w:r>
      <w:r w:rsidR="00CC1F44" w:rsidRPr="003558C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แล้วเกิน</w:t>
      </w:r>
      <w:r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ห้าปี</w:t>
      </w:r>
      <w:r w:rsidR="00CC1F44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นับถึง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วันได้รับการเสนอชื่อ </w:t>
      </w:r>
      <w:r w:rsidR="00CC1F44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หรือเป็น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ความผิดอันได้กระทำโดยประมาท</w:t>
      </w:r>
    </w:p>
    <w:p w14:paraId="1F5437A3" w14:textId="77777777" w:rsidR="0096738D" w:rsidRPr="003558C5" w:rsidRDefault="0096738D" w:rsidP="0096738D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(๕) ไม่เคยถูกไล่ออก ปลดออก หรือให้ออกจากหน่วยราชการ หน่วยงานของรัฐ รัฐวิสาหกิจ</w:t>
      </w:r>
      <w:r w:rsidR="00742DA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หรือราชการส่วนท้องถิ่น เพราะการกระทำผิดวินัยอย่างร้ายแรง</w:t>
      </w:r>
    </w:p>
    <w:p w14:paraId="7CE72E58" w14:textId="77777777" w:rsidR="00BB70DB" w:rsidRPr="003558C5" w:rsidRDefault="0096738D" w:rsidP="0096738D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A168B4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) </w:t>
      </w:r>
      <w:r w:rsidR="003814C0"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ไม่เป็นบุคคลที่มีประวัติการละเมิดสิทธิมนุษยชนอย่างชัดแจ้ง </w:t>
      </w:r>
    </w:p>
    <w:p w14:paraId="4BE9E6C5" w14:textId="77777777" w:rsidR="0096738D" w:rsidRPr="003558C5" w:rsidRDefault="0096738D" w:rsidP="00BB70DB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A168B4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) ไม่เคยต้องคำพิพากษาหรือคำสั่งของศาลให้ทรัพย์ตกเป็นของแผ่นดิน เพราะมีทรัพย์สินเพิ่มขึ้นผิดปกติ หรือร่ำรวยผิดปกติ</w:t>
      </w:r>
    </w:p>
    <w:p w14:paraId="6746F6B2" w14:textId="77777777" w:rsidR="0096738D" w:rsidRPr="003558C5" w:rsidRDefault="0096738D" w:rsidP="00F27758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A168B4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) ไม่เคยมีประวัติการถูกชี้มูลว่าเป็นผู้กระทำผิดฐานทุจริตต่อหน้าที่ กระทำความผิดต่อตำแหน่งหน้าที่ราชการหรือกระทำความผิดต่อตำแหน่งหน้าที่ในการยุติธรรม เว้นแต่ต่อมาภายหลัง</w:t>
      </w:r>
      <w:r w:rsidR="00742DA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ศาลวินิจฉัยว่าผู้นั้นมิได้กระทำความผิดตามที่ถูกชี้มูล</w:t>
      </w:r>
    </w:p>
    <w:p w14:paraId="2872F06B" w14:textId="77777777" w:rsidR="00893E00" w:rsidRPr="003558C5" w:rsidRDefault="00893E00" w:rsidP="0096738D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>(</w:t>
      </w:r>
      <w:r w:rsidR="00E86C69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๙</w:t>
      </w: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>) ไม่เป็นบุคคล</w:t>
      </w:r>
      <w:r w:rsidR="00770C86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ผู้มีความบกพร่องทางจริยธรรมอย่างร้ายแรง</w:t>
      </w:r>
    </w:p>
    <w:p w14:paraId="5C7E05F9" w14:textId="77777777" w:rsidR="0096738D" w:rsidRPr="003558C5" w:rsidRDefault="0096738D" w:rsidP="00742DA9">
      <w:pPr>
        <w:ind w:firstLine="567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E86C69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๑๐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) ไม่เป็นบุคคลติดยาเสพติดให้โทษ</w:t>
      </w:r>
    </w:p>
    <w:p w14:paraId="69B7F7C6" w14:textId="77777777" w:rsidR="0096738D" w:rsidRPr="003558C5" w:rsidRDefault="0096738D" w:rsidP="0096738D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กรณีตาม (๑) (๒) </w:t>
      </w:r>
      <w:r w:rsidR="00D2128B"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และ 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(๔) คณะกรรมการอาจมีมติยกเว้นได้</w:t>
      </w:r>
    </w:p>
    <w:p w14:paraId="51A94A5C" w14:textId="77777777" w:rsidR="00904E96" w:rsidRPr="003558C5" w:rsidRDefault="00904E96" w:rsidP="00904E96">
      <w:pPr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</w:rPr>
        <w:tab/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96738D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 อนุกรรมการพ้นจากตำแหน่งเมื่อ</w:t>
      </w:r>
    </w:p>
    <w:p w14:paraId="669686AF" w14:textId="77777777" w:rsidR="00904E96" w:rsidRPr="003558C5" w:rsidRDefault="00904E96" w:rsidP="00904E96">
      <w:pPr>
        <w:jc w:val="thaiDistribute"/>
        <w:rPr>
          <w:rFonts w:ascii="TH SarabunPSK" w:eastAsia="Times New Roman" w:hAnsi="TH SarabunPSK" w:cs="TH SarabunPSK"/>
          <w:strike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ab/>
        <w:t>(๑)</w:t>
      </w:r>
      <w:r w:rsidR="00AD3C0E"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ดำเนินการตามหน้าที่ที่ได้รับแต่งตั้งเสร็จสิ้น</w:t>
      </w:r>
    </w:p>
    <w:p w14:paraId="37B9CA8E" w14:textId="77777777" w:rsidR="007D7C51" w:rsidRPr="003558C5" w:rsidRDefault="007D7C51" w:rsidP="00904E96">
      <w:pPr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3558C5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>(</w:t>
      </w:r>
      <w:r w:rsidR="004B4C62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>) ครบระยะเวลาการปฏิบัติหน้าที่ตามที่คณะกรรมการกำหนด</w:t>
      </w:r>
    </w:p>
    <w:p w14:paraId="6D9C8166" w14:textId="77777777" w:rsidR="00904E96" w:rsidRPr="003558C5" w:rsidRDefault="00904E96" w:rsidP="00904E96">
      <w:pPr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ab/>
        <w:t>(</w:t>
      </w:r>
      <w:r w:rsidR="004B4C62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) ตาย</w:t>
      </w:r>
    </w:p>
    <w:p w14:paraId="281D21C3" w14:textId="77777777" w:rsidR="00904E96" w:rsidRPr="003558C5" w:rsidRDefault="00904E96" w:rsidP="00904E96">
      <w:pPr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ab/>
        <w:t>(</w:t>
      </w:r>
      <w:r w:rsidR="004B4C62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) ขาดคุณสมบัติหรือมีลักษณะต้องห้ามตามข้อ </w:t>
      </w:r>
      <w:r w:rsidR="00AD3C0E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๑๐</w:t>
      </w:r>
    </w:p>
    <w:p w14:paraId="00A50B7D" w14:textId="77777777" w:rsidR="00904E96" w:rsidRPr="003558C5" w:rsidRDefault="00904E96" w:rsidP="00904E96">
      <w:pPr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ab/>
        <w:t>(</w:t>
      </w:r>
      <w:r w:rsidR="004B4C62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) ลาออก</w:t>
      </w:r>
    </w:p>
    <w:p w14:paraId="56B65F20" w14:textId="77777777" w:rsidR="00904E96" w:rsidRPr="003558C5" w:rsidRDefault="00904E96" w:rsidP="00904E96">
      <w:pPr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ab/>
        <w:t>(</w:t>
      </w:r>
      <w:r w:rsidR="004B4C62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) คณะกรรมการมีมติให้พ้นจากตำแหน่ง</w:t>
      </w:r>
    </w:p>
    <w:p w14:paraId="2D6C289E" w14:textId="77777777" w:rsidR="007819AC" w:rsidRPr="003558C5" w:rsidRDefault="00904E96" w:rsidP="00904E96">
      <w:pPr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ab/>
        <w:t>(</w:t>
      </w:r>
      <w:r w:rsidR="004B4C62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) คณะกรรมการพ้นจากการปฏิบัติหน้าที่</w:t>
      </w:r>
    </w:p>
    <w:p w14:paraId="295EFA1C" w14:textId="77777777" w:rsidR="00AC1A91" w:rsidRPr="00742DA9" w:rsidRDefault="00AC1A91" w:rsidP="00904E96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3BADCD4D" w14:textId="77777777" w:rsidR="00AC1A91" w:rsidRPr="003558C5" w:rsidRDefault="00AC1A91" w:rsidP="00904E96">
      <w:pPr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ข้อ </w:t>
      </w:r>
      <w:r w:rsidR="00BB70DB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๑๒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ใน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การแต่งตั้งคณะอนุกรรมการ</w:t>
      </w: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ให้</w:t>
      </w: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สำนักงานเสนอรายชื่อบุ</w:t>
      </w:r>
      <w:r w:rsidR="00283E84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คคลพร้อม</w:t>
      </w:r>
      <w:r w:rsidR="00581771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คำรับรองการมีคุณสมบัติ และไม่มีลักษณะต้องห้ามตามข้อ ๑๐ และคำยินยอมของบุคคลที่ถูกเสนอชื่อเป็นอนุกรรมการ รวมทั้ง</w:t>
      </w:r>
      <w:r w:rsidR="00283E84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ผลการตรวจสอบคุณสมบัติ</w:t>
      </w: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และลักษณะต้องห้ามให้คณะกรรมการพิจารณาแต่งตั้ง</w:t>
      </w:r>
      <w:r w:rsidRPr="003558C5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ทั้งนี้ คณะกรรมการอาจแต่งตั้งให้ประธานกรรมการหรือกรรมการเป็นประธานอนุกรรมการก็ได้</w:t>
      </w:r>
    </w:p>
    <w:p w14:paraId="15A9E79B" w14:textId="77777777" w:rsidR="00AC1A91" w:rsidRPr="003558C5" w:rsidRDefault="00523F14" w:rsidP="007878D4">
      <w:pPr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ในการเสนอรายชื่อตามวรรคหนึ่ง ให้สำนักงานเสนอรายชื่อบุคคลเพื่อแต่งตั้งเป็นเลขานุการและผู้ช่วยเลขานุการด้วย</w:t>
      </w:r>
    </w:p>
    <w:p w14:paraId="3226D69D" w14:textId="77777777" w:rsidR="007D7C51" w:rsidRPr="00742DA9" w:rsidRDefault="007D7C51" w:rsidP="007878D4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17040C72" w14:textId="3D603BED" w:rsidR="007819AC" w:rsidRPr="00C07A17" w:rsidRDefault="007819AC" w:rsidP="007819AC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C07A17">
        <w:rPr>
          <w:rFonts w:ascii="TH SarabunPSK" w:eastAsia="Times New Roman" w:hAnsi="TH SarabunPSK" w:cs="TH SarabunPSK"/>
          <w:sz w:val="34"/>
          <w:szCs w:val="34"/>
          <w:cs/>
        </w:rPr>
        <w:t>หมวด ๓</w:t>
      </w:r>
    </w:p>
    <w:p w14:paraId="115E28DD" w14:textId="77777777" w:rsidR="007819AC" w:rsidRPr="00C07A17" w:rsidRDefault="00280ED5" w:rsidP="007819AC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C07A17">
        <w:rPr>
          <w:rFonts w:ascii="TH SarabunPSK" w:eastAsia="Times New Roman" w:hAnsi="TH SarabunPSK" w:cs="TH SarabunPSK"/>
          <w:sz w:val="34"/>
          <w:szCs w:val="34"/>
          <w:cs/>
        </w:rPr>
        <w:t>วิธีการปฏิบัติหน้าท</w:t>
      </w:r>
      <w:r w:rsidRPr="00C07A17">
        <w:rPr>
          <w:rFonts w:ascii="TH SarabunPSK" w:eastAsia="Times New Roman" w:hAnsi="TH SarabunPSK" w:cs="TH SarabunPSK" w:hint="cs"/>
          <w:sz w:val="34"/>
          <w:szCs w:val="34"/>
          <w:cs/>
        </w:rPr>
        <w:t>ี่ของอนุกรรมการ</w:t>
      </w:r>
    </w:p>
    <w:p w14:paraId="645269A5" w14:textId="77777777" w:rsidR="007819AC" w:rsidRPr="00C07A17" w:rsidRDefault="007819AC" w:rsidP="007819AC">
      <w:pPr>
        <w:jc w:val="center"/>
        <w:rPr>
          <w:rFonts w:ascii="TH SarabunPSK" w:eastAsia="Times New Roman" w:hAnsi="TH SarabunPSK" w:cs="TH SarabunPSK"/>
          <w:sz w:val="16"/>
          <w:szCs w:val="16"/>
          <w:u w:val="single"/>
        </w:rPr>
      </w:pPr>
      <w:r w:rsidRPr="00C07A17">
        <w:rPr>
          <w:rFonts w:ascii="TH SarabunPSK" w:eastAsia="Times New Roman" w:hAnsi="TH SarabunPSK" w:cs="TH SarabunPSK"/>
          <w:sz w:val="34"/>
          <w:szCs w:val="34"/>
          <w:u w:val="single"/>
          <w:cs/>
        </w:rPr>
        <w:tab/>
      </w:r>
      <w:r w:rsidRPr="00C07A17">
        <w:rPr>
          <w:rFonts w:ascii="TH SarabunPSK" w:eastAsia="Times New Roman" w:hAnsi="TH SarabunPSK" w:cs="TH SarabunPSK"/>
          <w:sz w:val="34"/>
          <w:szCs w:val="34"/>
          <w:u w:val="single"/>
          <w:cs/>
        </w:rPr>
        <w:tab/>
      </w:r>
    </w:p>
    <w:p w14:paraId="48ABC418" w14:textId="77777777" w:rsidR="00A040A5" w:rsidRPr="00C07A17" w:rsidRDefault="00A040A5" w:rsidP="00A040A5">
      <w:pPr>
        <w:jc w:val="thaiDistribute"/>
        <w:rPr>
          <w:rFonts w:ascii="TH SarabunPSK" w:eastAsia="Times New Roman" w:hAnsi="TH SarabunPSK" w:cs="TH SarabunPSK"/>
          <w:sz w:val="16"/>
          <w:szCs w:val="16"/>
          <w:u w:val="single"/>
        </w:rPr>
      </w:pPr>
    </w:p>
    <w:p w14:paraId="008EAECE" w14:textId="77777777" w:rsidR="00A040A5" w:rsidRPr="003558C5" w:rsidRDefault="00A040A5" w:rsidP="00A040A5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ข้อ ๑๓</w:t>
      </w:r>
      <w:r w:rsidR="00000157"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97BC7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คณะอนุกรรมการพิจารณาดำเนินการ</w:t>
      </w:r>
      <w:r w:rsidR="00097BC7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ให้เป็นไปตาม</w:t>
      </w: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หน้าที่ที่ได้รับ</w:t>
      </w:r>
      <w:r w:rsidR="00581771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คำสั่ง</w:t>
      </w: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แต่งตั้ง</w:t>
      </w:r>
      <w:r w:rsidR="0023657E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AD3C0E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โดยต้อง</w:t>
      </w: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จัดทำบันทึกสรุป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ข้อมูลหรือ</w:t>
      </w: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ผล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การศึกษา</w:t>
      </w: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เสนอต่อคณะกรรมการเพื่อพิจารณา</w:t>
      </w:r>
      <w:r w:rsidR="00280ED5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ภายในระยะเวลา</w:t>
      </w:r>
      <w:r w:rsidR="0023657E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280ED5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ที่กำหนดไว้ในคำสั่งแต่งตั้ง</w:t>
      </w:r>
      <w:r w:rsidR="00284B53" w:rsidRPr="003558C5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284B53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ทั้งนี้ การขอขยายเวลาในการปฏิบัติหน้าที่ให้เป็นไปตามที่กำหนดไว้ใน</w:t>
      </w:r>
      <w:r w:rsidR="0023657E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284B53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คำสั่ง</w:t>
      </w:r>
      <w:r w:rsidR="00581771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แต่งตั้ง</w:t>
      </w:r>
    </w:p>
    <w:p w14:paraId="08BF6621" w14:textId="77777777" w:rsidR="00B7041E" w:rsidRPr="003558C5" w:rsidRDefault="00B7041E" w:rsidP="000B13A6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 xml:space="preserve">ข้อ </w:t>
      </w:r>
      <w:r w:rsidR="00904E96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000157"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๔ 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คณะกรรมการมีอำนาจสั่งให้คณะอนุ</w:t>
      </w:r>
      <w:r w:rsidR="00AD3C0E" w:rsidRPr="003558C5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  <w:r w:rsidR="00AA687A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หรืออนุกรรมการ</w:t>
      </w:r>
      <w:r w:rsidR="00533FCF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หยุดหรือ</w:t>
      </w:r>
      <w:r w:rsidR="00AD3C0E" w:rsidRPr="003558C5">
        <w:rPr>
          <w:rFonts w:ascii="TH SarabunPSK" w:eastAsia="Times New Roman" w:hAnsi="TH SarabunPSK" w:cs="TH SarabunPSK"/>
          <w:sz w:val="34"/>
          <w:szCs w:val="34"/>
          <w:cs/>
        </w:rPr>
        <w:t>ระงับหรือแก้ไขการกระทำใด</w:t>
      </w:r>
      <w:r w:rsidR="0023657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ๆ ที่ปรากฏว่าขัดต่อกฎหมาย ระเบียบ หรือมติของคณะกรรมการ</w:t>
      </w:r>
    </w:p>
    <w:p w14:paraId="31BDB650" w14:textId="77777777" w:rsidR="007D7C51" w:rsidRPr="0023657E" w:rsidRDefault="007D7C51" w:rsidP="000B13A6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5607E8FD" w14:textId="77777777" w:rsidR="007819AC" w:rsidRPr="00C07A17" w:rsidRDefault="00EA7052" w:rsidP="007819AC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C07A17">
        <w:rPr>
          <w:rFonts w:ascii="TH SarabunPSK" w:eastAsia="Times New Roman" w:hAnsi="TH SarabunPSK" w:cs="TH SarabunPSK"/>
          <w:sz w:val="34"/>
          <w:szCs w:val="34"/>
          <w:cs/>
        </w:rPr>
        <w:t>หมวด ๔</w:t>
      </w:r>
    </w:p>
    <w:p w14:paraId="08820828" w14:textId="77777777" w:rsidR="00EA7052" w:rsidRPr="00C07A17" w:rsidRDefault="00EA7052" w:rsidP="007819AC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C07A17">
        <w:rPr>
          <w:rFonts w:ascii="TH SarabunPSK" w:eastAsia="Times New Roman" w:hAnsi="TH SarabunPSK" w:cs="TH SarabunPSK"/>
          <w:sz w:val="34"/>
          <w:szCs w:val="34"/>
          <w:cs/>
        </w:rPr>
        <w:t>ค่าตอบแทนและประโยชน์ตอบแทนอื่น</w:t>
      </w:r>
    </w:p>
    <w:p w14:paraId="7F7F9CA0" w14:textId="77777777" w:rsidR="00EA7052" w:rsidRPr="00C07A17" w:rsidRDefault="00EA7052" w:rsidP="007819AC">
      <w:pPr>
        <w:jc w:val="center"/>
        <w:rPr>
          <w:rFonts w:ascii="TH SarabunPSK" w:eastAsia="Times New Roman" w:hAnsi="TH SarabunPSK" w:cs="TH SarabunPSK"/>
          <w:sz w:val="16"/>
          <w:szCs w:val="16"/>
          <w:u w:val="single"/>
        </w:rPr>
      </w:pPr>
      <w:r w:rsidRPr="00C07A17">
        <w:rPr>
          <w:rFonts w:ascii="TH SarabunPSK" w:eastAsia="Times New Roman" w:hAnsi="TH SarabunPSK" w:cs="TH SarabunPSK"/>
          <w:sz w:val="34"/>
          <w:szCs w:val="34"/>
          <w:u w:val="single"/>
          <w:cs/>
        </w:rPr>
        <w:tab/>
      </w:r>
      <w:r w:rsidRPr="00C07A17">
        <w:rPr>
          <w:rFonts w:ascii="TH SarabunPSK" w:eastAsia="Times New Roman" w:hAnsi="TH SarabunPSK" w:cs="TH SarabunPSK"/>
          <w:sz w:val="34"/>
          <w:szCs w:val="34"/>
          <w:u w:val="single"/>
          <w:cs/>
        </w:rPr>
        <w:tab/>
      </w:r>
    </w:p>
    <w:p w14:paraId="5DA8ABDF" w14:textId="77777777" w:rsidR="00EA7052" w:rsidRPr="0023657E" w:rsidRDefault="00EA7052" w:rsidP="007819AC">
      <w:pPr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2AD66CB2" w14:textId="77777777" w:rsidR="002B3B3E" w:rsidRDefault="002B3B3E" w:rsidP="002B3B3E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904E96"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๑</w:t>
      </w:r>
      <w:r w:rsidR="00000157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 การจ่ายเบี้ยประชุม ให้เบิกจ่ายจากเงินงบประมาณสำนักงานตามอัตราและหลักเกณฑ์</w:t>
      </w:r>
      <w:r w:rsidR="0023657E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ที่กำหนดไว้ในระเบียบนี้</w:t>
      </w:r>
      <w:r w:rsidRPr="003558C5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9D19DE"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ทั้งนี้ </w:t>
      </w:r>
      <w:r w:rsidR="009D19DE" w:rsidRPr="003558C5">
        <w:rPr>
          <w:rFonts w:ascii="TH SarabunPSK" w:eastAsia="Times New Roman" w:hAnsi="TH SarabunPSK" w:cs="TH SarabunPSK"/>
          <w:sz w:val="34"/>
          <w:szCs w:val="34"/>
          <w:cs/>
        </w:rPr>
        <w:t>แบบและวิธีการเบิกจ่าย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ให้เป็นไปตามที่สำนักงานกำหนด</w:t>
      </w:r>
    </w:p>
    <w:p w14:paraId="7F14A49A" w14:textId="77777777" w:rsidR="0023657E" w:rsidRPr="0023657E" w:rsidRDefault="0023657E" w:rsidP="002B3B3E">
      <w:pPr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55FBB423" w14:textId="77777777" w:rsidR="00D45F07" w:rsidRPr="003558C5" w:rsidRDefault="00D45F07" w:rsidP="00D45F07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904E96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000157"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๖ 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การประชุมคณะอนุกรรมการต้องมีอนุกรรมการร่วมประชุมไม่น้อยกว่ากึ่งหนึ่งของจำนวนอนุกรรมการทั้งหมด จึงจะเป็นองค์ประชุมและมีสิทธิเบิกเบี้ยประชุมตามระเบียบนี้</w:t>
      </w:r>
    </w:p>
    <w:p w14:paraId="343A76DC" w14:textId="77777777" w:rsidR="009152CF" w:rsidRPr="0023657E" w:rsidRDefault="009152CF" w:rsidP="002B3B3E">
      <w:pPr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41EEAF16" w14:textId="1150C9F1" w:rsidR="009152CF" w:rsidRPr="003558C5" w:rsidRDefault="009152CF" w:rsidP="002B3B3E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D23ED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904E96" w:rsidRPr="008D23ED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000157" w:rsidRPr="008D23ED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="00CD4D54" w:rsidRPr="008D23ED">
        <w:rPr>
          <w:rStyle w:val="FootnoteReference"/>
          <w:rFonts w:ascii="TH SarabunPSK" w:eastAsia="Times New Roman" w:hAnsi="TH SarabunPSK" w:cs="TH SarabunPSK"/>
          <w:sz w:val="34"/>
          <w:szCs w:val="34"/>
          <w:cs/>
        </w:rPr>
        <w:footnoteReference w:id="2"/>
      </w:r>
      <w:r w:rsidR="00000157" w:rsidRPr="008D23ED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EC3761" w:rsidRPr="008D23ED">
        <w:rPr>
          <w:rFonts w:ascii="TH SarabunPSK" w:eastAsia="Times New Roman" w:hAnsi="TH SarabunPSK" w:cs="TH SarabunPSK"/>
          <w:sz w:val="34"/>
          <w:szCs w:val="34"/>
          <w:cs/>
        </w:rPr>
        <w:t>ให้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อนุกรรมการได้รับเบี้ยประชุมเป็นรายครั้งเฉพาะครั้งที่มาประชุม และให้ได้รับ</w:t>
      </w:r>
      <w:r w:rsidR="0023657E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เบี้ยประชุมแต่ละคณะ</w:t>
      </w:r>
      <w:r w:rsidR="00832F30" w:rsidRPr="003558C5">
        <w:rPr>
          <w:rFonts w:ascii="TH SarabunPSK" w:eastAsia="Times New Roman" w:hAnsi="TH SarabunPSK" w:cs="TH SarabunPSK"/>
          <w:sz w:val="34"/>
          <w:szCs w:val="34"/>
          <w:cs/>
        </w:rPr>
        <w:t>อนุกรรมการ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เพียงครั้งเดียวในหนึ่งวัน</w:t>
      </w:r>
      <w:r w:rsidR="00464F85"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ในอัตรา ดังนี้</w:t>
      </w:r>
    </w:p>
    <w:p w14:paraId="7CBFBEAC" w14:textId="5F559BF4" w:rsidR="00464F85" w:rsidRPr="003558C5" w:rsidRDefault="009152CF" w:rsidP="002B3B3E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(๑) ประธานอนุกรรมการ ครั้งละ</w:t>
      </w:r>
      <w:r w:rsidR="00561A55">
        <w:rPr>
          <w:rFonts w:ascii="TH SarabunPSK" w:eastAsia="Times New Roman" w:hAnsi="TH SarabunPSK" w:cs="TH SarabunPSK" w:hint="cs"/>
          <w:sz w:val="34"/>
          <w:szCs w:val="34"/>
          <w:cs/>
        </w:rPr>
        <w:t>สอง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พัน</w:t>
      </w:r>
      <w:r w:rsidR="00DE05FB" w:rsidRPr="003558C5">
        <w:rPr>
          <w:rFonts w:ascii="TH SarabunPSK" w:eastAsia="Times New Roman" w:hAnsi="TH SarabunPSK" w:cs="TH SarabunPSK"/>
          <w:sz w:val="34"/>
          <w:szCs w:val="34"/>
          <w:cs/>
        </w:rPr>
        <w:t>ห้า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ร้อยบาท แต่รวมกันแล้วไม่เกิน</w:t>
      </w:r>
      <w:r w:rsidR="00467F8B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ห้า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ครั้งต่อเดือน</w:t>
      </w:r>
    </w:p>
    <w:p w14:paraId="6302CAF6" w14:textId="65816F98" w:rsidR="009152CF" w:rsidRPr="003558C5" w:rsidRDefault="009152CF" w:rsidP="00BB70DB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(๒) </w:t>
      </w:r>
      <w:r w:rsidR="00715FA8" w:rsidRPr="003558C5">
        <w:rPr>
          <w:rFonts w:ascii="TH SarabunPSK" w:eastAsia="Times New Roman" w:hAnsi="TH SarabunPSK" w:cs="TH SarabunPSK"/>
          <w:sz w:val="34"/>
          <w:szCs w:val="34"/>
          <w:cs/>
        </w:rPr>
        <w:t>อนุกรรมการ ครั้งละ</w:t>
      </w:r>
      <w:r w:rsidR="00561A55">
        <w:rPr>
          <w:rFonts w:ascii="TH SarabunPSK" w:eastAsia="Times New Roman" w:hAnsi="TH SarabunPSK" w:cs="TH SarabunPSK" w:hint="cs"/>
          <w:sz w:val="34"/>
          <w:szCs w:val="34"/>
          <w:cs/>
        </w:rPr>
        <w:t>สอง</w:t>
      </w:r>
      <w:r w:rsidR="00715FA8"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พันบาท </w:t>
      </w:r>
      <w:r w:rsidR="00904E96" w:rsidRPr="003558C5">
        <w:rPr>
          <w:rFonts w:ascii="TH SarabunPSK" w:eastAsia="Times New Roman" w:hAnsi="TH SarabunPSK" w:cs="TH SarabunPSK"/>
          <w:sz w:val="34"/>
          <w:szCs w:val="34"/>
          <w:cs/>
        </w:rPr>
        <w:t>แต่รวมกันแล้วไม่เกิน</w:t>
      </w:r>
      <w:r w:rsidR="00467F8B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ห้า</w:t>
      </w:r>
      <w:r w:rsidR="00904E96" w:rsidRPr="003558C5">
        <w:rPr>
          <w:rFonts w:ascii="TH SarabunPSK" w:eastAsia="Times New Roman" w:hAnsi="TH SarabunPSK" w:cs="TH SarabunPSK"/>
          <w:sz w:val="34"/>
          <w:szCs w:val="34"/>
          <w:cs/>
        </w:rPr>
        <w:t>ครั้งต่อเดือน</w:t>
      </w:r>
    </w:p>
    <w:p w14:paraId="7D313095" w14:textId="77777777" w:rsidR="00CE298F" w:rsidRPr="003558C5" w:rsidRDefault="00CE298F" w:rsidP="00000157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กรณีที่</w:t>
      </w:r>
      <w:r w:rsidR="009E52A3" w:rsidRPr="003558C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ประธานอนุกรรมการไม่สามารถปฏิบัติหน้าที่</w:t>
      </w:r>
      <w:r w:rsidR="0005568A" w:rsidRPr="003558C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ได้</w:t>
      </w:r>
      <w:r w:rsidR="009E52A3" w:rsidRPr="003558C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ให้</w:t>
      </w:r>
      <w:r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อนุกรรมการ</w:t>
      </w:r>
      <w:r w:rsidR="009E52A3" w:rsidRPr="003558C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ซึ่ง</w:t>
      </w:r>
      <w:r w:rsidRPr="003558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ทำหน้าที่เป็นประธานอนุกรรมการ</w:t>
      </w:r>
      <w:r w:rsidRPr="003558C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ได้รับเบี้ยประชุมในอัตราเดียวกับประธานอนุกรรมการ</w:t>
      </w:r>
    </w:p>
    <w:p w14:paraId="6321AF93" w14:textId="77777777" w:rsidR="00000157" w:rsidRPr="0023657E" w:rsidRDefault="00000157" w:rsidP="00000157">
      <w:pPr>
        <w:ind w:firstLine="720"/>
        <w:rPr>
          <w:rFonts w:ascii="TH SarabunPSK" w:eastAsia="Times New Roman" w:hAnsi="TH SarabunPSK" w:cs="TH SarabunPSK"/>
          <w:strike/>
          <w:sz w:val="16"/>
          <w:szCs w:val="16"/>
        </w:rPr>
      </w:pPr>
    </w:p>
    <w:p w14:paraId="1E598687" w14:textId="77777777" w:rsidR="00715FA8" w:rsidRPr="003558C5" w:rsidRDefault="00C432D0" w:rsidP="00000157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D5539A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000157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715FA8" w:rsidRPr="003558C5">
        <w:rPr>
          <w:rFonts w:ascii="TH SarabunPSK" w:eastAsia="Times New Roman" w:hAnsi="TH SarabunPSK" w:cs="TH SarabunPSK"/>
          <w:sz w:val="34"/>
          <w:szCs w:val="34"/>
          <w:cs/>
        </w:rPr>
        <w:t>เลขานุการ</w:t>
      </w:r>
      <w:r w:rsidR="00B7404B" w:rsidRPr="003558C5">
        <w:rPr>
          <w:rFonts w:ascii="TH SarabunPSK" w:eastAsia="Times New Roman" w:hAnsi="TH SarabunPSK" w:cs="TH SarabunPSK"/>
          <w:sz w:val="34"/>
          <w:szCs w:val="34"/>
          <w:cs/>
        </w:rPr>
        <w:t>และ</w:t>
      </w:r>
      <w:r w:rsidR="00715FA8" w:rsidRPr="003558C5">
        <w:rPr>
          <w:rFonts w:ascii="TH SarabunPSK" w:eastAsia="Times New Roman" w:hAnsi="TH SarabunPSK" w:cs="TH SarabunPSK"/>
          <w:sz w:val="34"/>
          <w:szCs w:val="34"/>
          <w:cs/>
        </w:rPr>
        <w:t>ผู้ช่วยเลขานุการ</w:t>
      </w:r>
      <w:r w:rsidR="00B7404B" w:rsidRPr="003558C5">
        <w:rPr>
          <w:rFonts w:ascii="TH SarabunPSK" w:eastAsia="Times New Roman" w:hAnsi="TH SarabunPSK" w:cs="TH SarabunPSK"/>
          <w:sz w:val="34"/>
          <w:szCs w:val="34"/>
          <w:cs/>
        </w:rPr>
        <w:t>ในคณะอนุกรรมการ</w:t>
      </w:r>
      <w:r w:rsidR="00715FA8"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ให้ได้รับเบี้ยประชุมในอัตรา</w:t>
      </w:r>
      <w:r w:rsidRPr="008D23E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เดียวกับอนุกรรมการ</w:t>
      </w:r>
      <w:r w:rsidR="00B7404B" w:rsidRPr="008D23E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ตามข้อ </w:t>
      </w:r>
      <w:r w:rsidR="00904E96" w:rsidRPr="008D23E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๑</w:t>
      </w:r>
      <w:r w:rsidR="00000157" w:rsidRPr="008D23E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๗</w:t>
      </w:r>
      <w:r w:rsidR="00B7404B" w:rsidRPr="008D23E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E10D1A" w:rsidRPr="008D23E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วรรคหนึ่ง </w:t>
      </w:r>
      <w:r w:rsidR="00B7404B" w:rsidRPr="008D23E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(๒)</w:t>
      </w:r>
      <w:r w:rsidR="00715FA8" w:rsidRPr="008D23E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B7404B" w:rsidRPr="008D23E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และถ้า</w:t>
      </w:r>
      <w:r w:rsidR="00715FA8" w:rsidRPr="008D23E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อนุกรรมการเป็นเลขานุการหรือผู้ช่วยเลขานุการด้ว</w:t>
      </w:r>
      <w:r w:rsidR="00715FA8" w:rsidRPr="003558C5">
        <w:rPr>
          <w:rFonts w:ascii="TH SarabunPSK" w:eastAsia="Times New Roman" w:hAnsi="TH SarabunPSK" w:cs="TH SarabunPSK"/>
          <w:sz w:val="34"/>
          <w:szCs w:val="34"/>
          <w:cs/>
        </w:rPr>
        <w:t>ย ให้เบิกเบี้ยประชุมได้เพียงตำแหน่งเดียว</w:t>
      </w:r>
    </w:p>
    <w:p w14:paraId="6B8AA0A3" w14:textId="77777777" w:rsidR="004A04AD" w:rsidRPr="003558C5" w:rsidRDefault="00B7404B" w:rsidP="00715FA8">
      <w:pPr>
        <w:ind w:firstLine="720"/>
        <w:jc w:val="thaiDistribute"/>
        <w:rPr>
          <w:rFonts w:ascii="TH SarabunPSK" w:eastAsia="Times New Roman" w:hAnsi="TH SarabunPSK" w:cs="TH SarabunPSK"/>
          <w:strike/>
          <w:sz w:val="34"/>
          <w:szCs w:val="34"/>
        </w:rPr>
      </w:pP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ผู้ช่วยเลขานุการในคณะอนุกรรมการ มีสิทธิได้รับเบี้ยประชุมไม่เกิน</w:t>
      </w:r>
      <w:r w:rsidR="00CB69F6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สอง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คน</w:t>
      </w:r>
    </w:p>
    <w:p w14:paraId="404184E0" w14:textId="77777777" w:rsidR="00514842" w:rsidRPr="0023657E" w:rsidRDefault="00514842" w:rsidP="00715FA8">
      <w:pPr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2C93625D" w14:textId="77777777" w:rsidR="004A04AD" w:rsidRPr="003558C5" w:rsidRDefault="004A04AD" w:rsidP="004A04AD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23657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ข้อ </w:t>
      </w:r>
      <w:r w:rsidR="00000157" w:rsidRPr="0023657E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๑๙ </w:t>
      </w:r>
      <w:r w:rsidRPr="0023657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กรณีผู้ซึ่งได้รับแต่งตั้งให้เป็นอนุกรรมการในคณะอนุกรรมการหลายคณะ ถ้าอนุกรรมการ</w:t>
      </w:r>
      <w:r w:rsidR="0023657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br/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ผู้นั้นได้เข้าร่วมประชุมในคณะอนุกรรมการต่างคณะกันภายในวันเดียวกัน</w:t>
      </w:r>
      <w:r w:rsidR="00C468EF" w:rsidRPr="003558C5">
        <w:rPr>
          <w:rFonts w:ascii="TH SarabunPSK" w:eastAsia="Times New Roman" w:hAnsi="TH SarabunPSK" w:cs="TH SarabunPSK" w:hint="cs"/>
          <w:sz w:val="34"/>
          <w:szCs w:val="34"/>
          <w:cs/>
        </w:rPr>
        <w:t>ซึ่งเป็นคนละช่วงเวลากัน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23657E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B7404B" w:rsidRPr="003558C5">
        <w:rPr>
          <w:rFonts w:ascii="TH SarabunPSK" w:eastAsia="Times New Roman" w:hAnsi="TH SarabunPSK" w:cs="TH SarabunPSK"/>
          <w:sz w:val="34"/>
          <w:szCs w:val="34"/>
          <w:cs/>
        </w:rPr>
        <w:t>ให้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ผู้นั้นได้รับเบี้ยประชุมของคณะอนุกรรมการแต่ละคณะที่ได้เข้าร่วมประชุม</w:t>
      </w:r>
      <w:r w:rsidR="00E577C5" w:rsidRPr="003558C5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E577C5" w:rsidRPr="003558C5">
        <w:rPr>
          <w:rFonts w:ascii="TH SarabunPSK" w:eastAsia="Times New Roman" w:hAnsi="TH SarabunPSK" w:cs="TH SarabunPSK"/>
          <w:sz w:val="34"/>
          <w:szCs w:val="34"/>
          <w:cs/>
        </w:rPr>
        <w:t>แ</w:t>
      </w:r>
      <w:r w:rsidR="008B526E" w:rsidRPr="003558C5">
        <w:rPr>
          <w:rFonts w:ascii="TH SarabunPSK" w:eastAsia="Times New Roman" w:hAnsi="TH SarabunPSK" w:cs="TH SarabunPSK"/>
          <w:sz w:val="34"/>
          <w:szCs w:val="34"/>
          <w:cs/>
        </w:rPr>
        <w:t>ต่</w:t>
      </w:r>
      <w:r w:rsidR="00E577C5" w:rsidRPr="003558C5">
        <w:rPr>
          <w:rFonts w:ascii="TH SarabunPSK" w:eastAsia="Times New Roman" w:hAnsi="TH SarabunPSK" w:cs="TH SarabunPSK"/>
          <w:sz w:val="34"/>
          <w:szCs w:val="34"/>
          <w:cs/>
        </w:rPr>
        <w:t>ในหนึ่งวันให้เบิก</w:t>
      </w:r>
      <w:r w:rsidR="0023657E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E577C5" w:rsidRPr="003558C5">
        <w:rPr>
          <w:rFonts w:ascii="TH SarabunPSK" w:eastAsia="Times New Roman" w:hAnsi="TH SarabunPSK" w:cs="TH SarabunPSK"/>
          <w:sz w:val="34"/>
          <w:szCs w:val="34"/>
          <w:cs/>
        </w:rPr>
        <w:t>เบี้ยประชุมได้ไม่เกินสองคณะ</w:t>
      </w:r>
    </w:p>
    <w:p w14:paraId="2D314D39" w14:textId="77777777" w:rsidR="00A72227" w:rsidRPr="0023657E" w:rsidRDefault="00A72227" w:rsidP="004A04AD">
      <w:pPr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576C4977" w14:textId="30DA4BB8" w:rsidR="00A2508A" w:rsidRPr="0023657E" w:rsidRDefault="00D93419" w:rsidP="00A2508A">
      <w:pPr>
        <w:ind w:firstLine="720"/>
        <w:jc w:val="thaiDistribute"/>
        <w:rPr>
          <w:rFonts w:ascii="TH SarabunPSK" w:eastAsia="Times New Roman" w:hAnsi="TH SarabunPSK" w:cs="TH SarabunPSK"/>
          <w:spacing w:val="-6"/>
          <w:sz w:val="34"/>
          <w:szCs w:val="34"/>
        </w:rPr>
      </w:pPr>
      <w:r w:rsidRPr="0023657E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ข้อ </w:t>
      </w:r>
      <w:r w:rsidR="00904E96" w:rsidRPr="0023657E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</w:t>
      </w:r>
      <w:r w:rsidR="00000157" w:rsidRPr="0023657E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๐</w:t>
      </w:r>
      <w:r w:rsidRPr="0023657E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ค่าใช้จ่ายในการเดินทาง</w:t>
      </w:r>
      <w:r w:rsidR="00CE298F" w:rsidRPr="0023657E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ของอนุกรรมการ</w:t>
      </w:r>
      <w:r w:rsidRPr="0023657E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ให้เป็นไปตามระเบียบ</w:t>
      </w:r>
      <w:r w:rsidR="00283E84" w:rsidRPr="0023657E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คณะกรรมการ</w:t>
      </w:r>
      <w:r w:rsidR="00097BC7" w:rsidRPr="0023657E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ว่าด้วยการนั้น</w:t>
      </w:r>
    </w:p>
    <w:p w14:paraId="781210FC" w14:textId="77777777" w:rsidR="00CD4D54" w:rsidRPr="007B7249" w:rsidRDefault="00CD4D54" w:rsidP="007B7249">
      <w:pPr>
        <w:tabs>
          <w:tab w:val="left" w:pos="3969"/>
          <w:tab w:val="left" w:pos="4536"/>
        </w:tabs>
        <w:ind w:left="1418"/>
        <w:jc w:val="center"/>
        <w:rPr>
          <w:rFonts w:ascii="TH SarabunPSK" w:hAnsi="TH SarabunPSK" w:cs="TH SarabunPSK"/>
          <w:sz w:val="16"/>
          <w:szCs w:val="16"/>
        </w:rPr>
      </w:pPr>
    </w:p>
    <w:p w14:paraId="10B7811A" w14:textId="70188779" w:rsidR="0023548C" w:rsidRPr="003558C5" w:rsidRDefault="003E32A2" w:rsidP="007B7249">
      <w:pPr>
        <w:tabs>
          <w:tab w:val="left" w:pos="3969"/>
          <w:tab w:val="left" w:pos="4536"/>
        </w:tabs>
        <w:ind w:left="1418"/>
        <w:jc w:val="center"/>
        <w:rPr>
          <w:rFonts w:ascii="TH SarabunPSK" w:hAnsi="TH SarabunPSK" w:cs="TH SarabunPSK"/>
          <w:sz w:val="34"/>
          <w:szCs w:val="34"/>
        </w:rPr>
      </w:pPr>
      <w:r w:rsidRPr="003558C5">
        <w:rPr>
          <w:rFonts w:ascii="TH SarabunPSK" w:hAnsi="TH SarabunPSK" w:cs="TH SarabunPSK"/>
          <w:sz w:val="34"/>
          <w:szCs w:val="34"/>
          <w:cs/>
        </w:rPr>
        <w:t>ประกาศ ณ</w:t>
      </w:r>
      <w:r w:rsidR="00000157" w:rsidRPr="003558C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558C5">
        <w:rPr>
          <w:rFonts w:ascii="TH SarabunPSK" w:hAnsi="TH SarabunPSK" w:cs="TH SarabunPSK"/>
          <w:sz w:val="34"/>
          <w:szCs w:val="34"/>
          <w:cs/>
        </w:rPr>
        <w:t xml:space="preserve">วันที่ </w:t>
      </w:r>
      <w:r w:rsidR="00000157" w:rsidRPr="003558C5">
        <w:rPr>
          <w:rFonts w:ascii="TH SarabunPSK" w:hAnsi="TH SarabunPSK" w:cs="TH SarabunPSK" w:hint="cs"/>
          <w:sz w:val="34"/>
          <w:szCs w:val="34"/>
          <w:cs/>
        </w:rPr>
        <w:t>๖</w:t>
      </w:r>
      <w:r w:rsidR="00000157" w:rsidRPr="003558C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00157" w:rsidRPr="003558C5">
        <w:rPr>
          <w:rFonts w:ascii="TH SarabunPSK" w:hAnsi="TH SarabunPSK" w:cs="TH SarabunPSK" w:hint="cs"/>
          <w:sz w:val="34"/>
          <w:szCs w:val="34"/>
          <w:cs/>
        </w:rPr>
        <w:t xml:space="preserve">กุมภาพันธ์ </w:t>
      </w:r>
      <w:r w:rsidR="0023548C" w:rsidRPr="003558C5">
        <w:rPr>
          <w:rFonts w:ascii="TH SarabunPSK" w:hAnsi="TH SarabunPSK" w:cs="TH SarabunPSK"/>
          <w:sz w:val="34"/>
          <w:szCs w:val="34"/>
          <w:cs/>
        </w:rPr>
        <w:t>พ.ศ.</w:t>
      </w:r>
      <w:r w:rsidR="00000157" w:rsidRPr="003558C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3548C" w:rsidRPr="003558C5">
        <w:rPr>
          <w:rFonts w:ascii="TH SarabunPSK" w:hAnsi="TH SarabunPSK" w:cs="TH SarabunPSK" w:hint="cs"/>
          <w:sz w:val="34"/>
          <w:szCs w:val="34"/>
          <w:cs/>
        </w:rPr>
        <w:t>๒๕๖๑</w:t>
      </w:r>
    </w:p>
    <w:p w14:paraId="6AE07911" w14:textId="77777777" w:rsidR="0023548C" w:rsidRPr="003558C5" w:rsidRDefault="0023657E" w:rsidP="007B7249">
      <w:pPr>
        <w:tabs>
          <w:tab w:val="left" w:pos="3969"/>
          <w:tab w:val="left" w:pos="4536"/>
        </w:tabs>
        <w:ind w:left="1418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>วัส  ติงสมิตร</w:t>
      </w:r>
    </w:p>
    <w:p w14:paraId="40916AFA" w14:textId="68228044" w:rsidR="00EB5D0A" w:rsidRDefault="003E32A2" w:rsidP="007B7249">
      <w:pPr>
        <w:tabs>
          <w:tab w:val="left" w:pos="3969"/>
          <w:tab w:val="left" w:pos="4536"/>
        </w:tabs>
        <w:ind w:left="1418"/>
        <w:jc w:val="center"/>
        <w:rPr>
          <w:rFonts w:ascii="TH SarabunPSK" w:hAnsi="TH SarabunPSK" w:cs="TH SarabunPSK"/>
          <w:sz w:val="34"/>
          <w:szCs w:val="34"/>
        </w:rPr>
      </w:pPr>
      <w:r w:rsidRPr="003558C5">
        <w:rPr>
          <w:rFonts w:ascii="TH SarabunPSK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p w14:paraId="0B38E724" w14:textId="23E30D87" w:rsidR="00CD4D54" w:rsidRDefault="00CD4D54" w:rsidP="00CD4D54">
      <w:pPr>
        <w:tabs>
          <w:tab w:val="left" w:pos="3969"/>
          <w:tab w:val="left" w:pos="4536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CD4D54">
        <w:rPr>
          <w:rFonts w:ascii="TH SarabunPSK" w:hAnsi="TH SarabunPSK" w:cs="TH SarabunPSK"/>
          <w:sz w:val="34"/>
          <w:szCs w:val="34"/>
          <w:cs/>
        </w:rPr>
        <w:lastRenderedPageBreak/>
        <w:t xml:space="preserve">ระเบียบคณะกรรมการสิทธิมนุษยชนแห่งชาติว่าด้วยหลักเกณฑ์และวิธีการแต่งตั้ง และการปฏิบัติหน้าที่ของคณะอนุกรรมการ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(ฉบับที่ ๒) </w:t>
      </w:r>
      <w:r w:rsidRPr="00CD4D54">
        <w:rPr>
          <w:rFonts w:ascii="TH SarabunPSK" w:hAnsi="TH SarabunPSK" w:cs="TH SarabunPSK"/>
          <w:sz w:val="34"/>
          <w:szCs w:val="34"/>
          <w:cs/>
        </w:rPr>
        <w:t>พ.ศ. ๒๕๖</w:t>
      </w:r>
      <w:r>
        <w:rPr>
          <w:rFonts w:ascii="TH SarabunPSK" w:hAnsi="TH SarabunPSK" w:cs="TH SarabunPSK" w:hint="cs"/>
          <w:sz w:val="34"/>
          <w:szCs w:val="34"/>
          <w:cs/>
        </w:rPr>
        <w:t>๘</w:t>
      </w:r>
    </w:p>
    <w:p w14:paraId="588AC1BE" w14:textId="45F43063" w:rsidR="00CD4D54" w:rsidRPr="00CD4D54" w:rsidRDefault="00CD4D54" w:rsidP="00CD4D54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D23ED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 w:rsidRPr="008D23ED">
        <w:rPr>
          <w:rStyle w:val="FootnoteReference"/>
          <w:rFonts w:ascii="TH SarabunPSK" w:eastAsia="Times New Roman" w:hAnsi="TH SarabunPSK" w:cs="TH SarabunPSK"/>
          <w:sz w:val="34"/>
          <w:szCs w:val="34"/>
          <w:cs/>
        </w:rPr>
        <w:footnoteReference w:id="3"/>
      </w:r>
      <w:r w:rsidRPr="008D23ED">
        <w:rPr>
          <w:rFonts w:ascii="TH SarabunPSK" w:eastAsia="Times New Roman" w:hAnsi="TH SarabunPSK" w:cs="TH SarabunPSK"/>
          <w:sz w:val="34"/>
          <w:szCs w:val="34"/>
          <w:cs/>
        </w:rPr>
        <w:t xml:space="preserve"> ระเบียบ</w:t>
      </w:r>
      <w:r w:rsidRPr="003558C5">
        <w:rPr>
          <w:rFonts w:ascii="TH SarabunPSK" w:eastAsia="Times New Roman" w:hAnsi="TH SarabunPSK" w:cs="TH SarabunPSK"/>
          <w:sz w:val="34"/>
          <w:szCs w:val="34"/>
          <w:cs/>
        </w:rPr>
        <w:t>นี้ให้ใช้บังคับตั้งแต่วันถัดจากวันประกาศในราชกิจจานุเบกษาเป็นต้นไป</w:t>
      </w:r>
    </w:p>
    <w:sectPr w:rsidR="00CD4D54" w:rsidRPr="00CD4D54" w:rsidSect="007B7249">
      <w:headerReference w:type="default" r:id="rId9"/>
      <w:footnotePr>
        <w:numFmt w:val="thaiNumbers"/>
      </w:footnotePr>
      <w:pgSz w:w="11906" w:h="16838"/>
      <w:pgMar w:top="1134" w:right="1134" w:bottom="851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452E2" w14:textId="77777777" w:rsidR="00EE6604" w:rsidRDefault="00EE6604" w:rsidP="004C7A04">
      <w:r>
        <w:separator/>
      </w:r>
    </w:p>
  </w:endnote>
  <w:endnote w:type="continuationSeparator" w:id="0">
    <w:p w14:paraId="0CD23820" w14:textId="77777777" w:rsidR="00EE6604" w:rsidRDefault="00EE6604" w:rsidP="004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DD5E9" w14:textId="77777777" w:rsidR="00EE6604" w:rsidRDefault="00EE6604" w:rsidP="004C7A04">
      <w:r>
        <w:separator/>
      </w:r>
    </w:p>
  </w:footnote>
  <w:footnote w:type="continuationSeparator" w:id="0">
    <w:p w14:paraId="1C134996" w14:textId="77777777" w:rsidR="00EE6604" w:rsidRDefault="00EE6604" w:rsidP="004C7A04">
      <w:r>
        <w:continuationSeparator/>
      </w:r>
    </w:p>
  </w:footnote>
  <w:footnote w:id="1">
    <w:p w14:paraId="18F3C098" w14:textId="77777777" w:rsidR="00EB6120" w:rsidRDefault="001668E0" w:rsidP="001668E0">
      <w:pPr>
        <w:pStyle w:val="FootnoteText"/>
        <w:tabs>
          <w:tab w:val="left" w:pos="709"/>
        </w:tabs>
        <w:rPr>
          <w:cs/>
        </w:rPr>
      </w:pPr>
      <w:r>
        <w:tab/>
      </w:r>
      <w:r w:rsidR="00EB6120">
        <w:rPr>
          <w:rStyle w:val="FootnoteReference"/>
        </w:rPr>
        <w:footnoteRef/>
      </w:r>
      <w:r w:rsidR="00EB6120">
        <w:t xml:space="preserve"> </w:t>
      </w:r>
      <w:r w:rsidR="00EB6120">
        <w:rPr>
          <w:rFonts w:ascii="TH Sarabun New" w:hAnsi="TH Sarabun New" w:cs="TH Sarabun New"/>
          <w:sz w:val="28"/>
          <w:szCs w:val="28"/>
          <w:cs/>
        </w:rPr>
        <w:t>ราชกิจจานุเบกษา เล่ม ๑๓</w:t>
      </w:r>
      <w:r w:rsidR="00EB6120">
        <w:rPr>
          <w:rFonts w:ascii="TH Sarabun New" w:hAnsi="TH Sarabun New" w:cs="TH Sarabun New" w:hint="cs"/>
          <w:sz w:val="28"/>
          <w:szCs w:val="28"/>
          <w:cs/>
        </w:rPr>
        <w:t>๕</w:t>
      </w:r>
      <w:r w:rsidR="00EB6120" w:rsidRPr="00F6273D">
        <w:rPr>
          <w:rFonts w:ascii="TH Sarabun New" w:hAnsi="TH Sarabun New" w:cs="TH Sarabun New"/>
          <w:sz w:val="28"/>
          <w:szCs w:val="28"/>
          <w:cs/>
        </w:rPr>
        <w:t>/</w:t>
      </w:r>
      <w:r w:rsidR="00EB6120">
        <w:rPr>
          <w:rFonts w:ascii="TH Sarabun New" w:hAnsi="TH Sarabun New" w:cs="TH Sarabun New"/>
          <w:color w:val="000000"/>
          <w:sz w:val="28"/>
          <w:szCs w:val="28"/>
          <w:cs/>
        </w:rPr>
        <w:t>ตอนที่ ๑</w:t>
      </w:r>
      <w:r w:rsidR="00EB6120">
        <w:rPr>
          <w:rFonts w:ascii="TH Sarabun New" w:hAnsi="TH Sarabun New" w:cs="TH Sarabun New" w:hint="cs"/>
          <w:color w:val="000000"/>
          <w:sz w:val="28"/>
          <w:szCs w:val="28"/>
          <w:cs/>
        </w:rPr>
        <w:t>๔</w:t>
      </w:r>
      <w:r w:rsidR="00EB6120" w:rsidRPr="00F6273D">
        <w:rPr>
          <w:rFonts w:ascii="TH Sarabun New" w:hAnsi="TH Sarabun New" w:cs="TH Sarabun New"/>
          <w:color w:val="000000"/>
          <w:sz w:val="28"/>
          <w:szCs w:val="28"/>
          <w:cs/>
        </w:rPr>
        <w:t xml:space="preserve"> ก/หน้า </w:t>
      </w:r>
      <w:r w:rsidR="00EB6120">
        <w:rPr>
          <w:rFonts w:ascii="TH Sarabun New" w:hAnsi="TH Sarabun New" w:cs="TH Sarabun New" w:hint="cs"/>
          <w:color w:val="000000"/>
          <w:sz w:val="28"/>
          <w:szCs w:val="28"/>
          <w:cs/>
        </w:rPr>
        <w:t>๓๐</w:t>
      </w:r>
      <w:r w:rsidR="00EB6120">
        <w:rPr>
          <w:rFonts w:ascii="TH Sarabun New" w:hAnsi="TH Sarabun New" w:cs="TH Sarabun New"/>
          <w:color w:val="000000"/>
          <w:sz w:val="28"/>
          <w:szCs w:val="28"/>
          <w:cs/>
        </w:rPr>
        <w:t>/</w:t>
      </w:r>
      <w:r w:rsidR="00EB6120">
        <w:rPr>
          <w:rFonts w:ascii="TH Sarabun New" w:hAnsi="TH Sarabun New" w:cs="TH Sarabun New" w:hint="cs"/>
          <w:color w:val="000000"/>
          <w:sz w:val="28"/>
          <w:szCs w:val="28"/>
          <w:cs/>
        </w:rPr>
        <w:t>๙</w:t>
      </w:r>
      <w:r w:rsidR="00EB6120" w:rsidRPr="00F6273D">
        <w:rPr>
          <w:rFonts w:ascii="TH Sarabun New" w:hAnsi="TH Sarabun New" w:cs="TH Sarabun New"/>
          <w:color w:val="000000"/>
          <w:sz w:val="28"/>
          <w:szCs w:val="28"/>
          <w:cs/>
        </w:rPr>
        <w:t xml:space="preserve"> </w:t>
      </w:r>
      <w:r w:rsidR="00EB6120">
        <w:rPr>
          <w:rFonts w:ascii="TH Sarabun New" w:hAnsi="TH Sarabun New" w:cs="TH Sarabun New" w:hint="cs"/>
          <w:color w:val="000000"/>
          <w:sz w:val="28"/>
          <w:szCs w:val="28"/>
          <w:cs/>
        </w:rPr>
        <w:t>มีนาคม</w:t>
      </w:r>
      <w:r w:rsidR="00EB6120" w:rsidRPr="00F6273D">
        <w:rPr>
          <w:rFonts w:ascii="TH Sarabun New" w:hAnsi="TH Sarabun New" w:cs="TH Sarabun New"/>
          <w:color w:val="000000"/>
          <w:sz w:val="28"/>
          <w:szCs w:val="28"/>
          <w:cs/>
        </w:rPr>
        <w:t xml:space="preserve"> ๒๕๖</w:t>
      </w:r>
      <w:r w:rsidR="00EB6120">
        <w:rPr>
          <w:rFonts w:ascii="TH Sarabun New" w:hAnsi="TH Sarabun New" w:cs="TH Sarabun New" w:hint="cs"/>
          <w:color w:val="000000"/>
          <w:sz w:val="28"/>
          <w:szCs w:val="28"/>
          <w:cs/>
        </w:rPr>
        <w:t>๑</w:t>
      </w:r>
    </w:p>
  </w:footnote>
  <w:footnote w:id="2">
    <w:p w14:paraId="635FCE02" w14:textId="4B31FE6A" w:rsidR="00CD4D54" w:rsidRPr="00CD4D54" w:rsidRDefault="00CD4D54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 w:rsidRPr="00CD4D54">
        <w:rPr>
          <w:rFonts w:ascii="TH SarabunPSK" w:hAnsi="TH SarabunPSK" w:cs="TH SarabunPSK"/>
          <w:sz w:val="28"/>
          <w:szCs w:val="28"/>
        </w:rPr>
        <w:tab/>
      </w:r>
      <w:r w:rsidRPr="00CD4D54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CD4D54">
        <w:rPr>
          <w:rFonts w:ascii="TH SarabunPSK" w:hAnsi="TH SarabunPSK" w:cs="TH SarabunPSK"/>
          <w:sz w:val="28"/>
          <w:szCs w:val="28"/>
        </w:rPr>
        <w:t xml:space="preserve"> </w:t>
      </w:r>
      <w:r w:rsidRPr="00CD4D54">
        <w:rPr>
          <w:rFonts w:ascii="TH SarabunPSK" w:hAnsi="TH SarabunPSK" w:cs="TH SarabunPSK" w:hint="cs"/>
          <w:sz w:val="28"/>
          <w:szCs w:val="28"/>
          <w:cs/>
        </w:rPr>
        <w:t>ข้อ ๑๗ แก้ไขเพิ่มเติมโดย</w:t>
      </w:r>
      <w:r w:rsidRPr="00CD4D54">
        <w:rPr>
          <w:rFonts w:ascii="TH SarabunPSK" w:eastAsia="Times New Roman" w:hAnsi="TH SarabunPSK" w:cs="TH SarabunPSK"/>
          <w:spacing w:val="-4"/>
          <w:sz w:val="28"/>
          <w:szCs w:val="28"/>
          <w:cs/>
        </w:rPr>
        <w:t>ระเบียบคณะกรรมการสิทธิมนุษยชนแห่งชาติว่าด้วยหลักเกณฑ์และวิธีการแต่งตั้ง</w:t>
      </w:r>
      <w:r w:rsidRPr="00CD4D54">
        <w:rPr>
          <w:rFonts w:ascii="TH SarabunPSK" w:eastAsia="Times New Roman" w:hAnsi="TH SarabunPSK" w:cs="TH SarabunPSK"/>
          <w:sz w:val="28"/>
          <w:szCs w:val="28"/>
          <w:cs/>
        </w:rPr>
        <w:t xml:space="preserve"> และการปฏิบัติหน้าที่ของคณะอนุกรรมการ 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(ฉบับที่ ๒) </w:t>
      </w:r>
      <w:r w:rsidRPr="00CD4D54">
        <w:rPr>
          <w:rFonts w:ascii="TH SarabunPSK" w:eastAsia="Times New Roman" w:hAnsi="TH SarabunPSK" w:cs="TH SarabunPSK"/>
          <w:sz w:val="28"/>
          <w:szCs w:val="28"/>
          <w:cs/>
        </w:rPr>
        <w:t xml:space="preserve">พ.ศ. </w:t>
      </w:r>
      <w:r w:rsidRPr="00CD4D54">
        <w:rPr>
          <w:rFonts w:ascii="TH SarabunPSK" w:eastAsia="Times New Roman" w:hAnsi="TH SarabunPSK" w:cs="TH SarabunPSK" w:hint="cs"/>
          <w:sz w:val="28"/>
          <w:szCs w:val="28"/>
          <w:cs/>
        </w:rPr>
        <w:t>๒๕๖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>๘</w:t>
      </w:r>
    </w:p>
  </w:footnote>
  <w:footnote w:id="3">
    <w:p w14:paraId="34B7102B" w14:textId="242DB3AD" w:rsidR="00CD4D54" w:rsidRDefault="00CD4D54" w:rsidP="00CD4D54">
      <w:pPr>
        <w:pStyle w:val="FootnoteText"/>
        <w:tabs>
          <w:tab w:val="left" w:pos="709"/>
        </w:tabs>
        <w:rPr>
          <w:cs/>
        </w:rPr>
      </w:pPr>
      <w:r>
        <w:tab/>
      </w:r>
      <w:r>
        <w:rPr>
          <w:rStyle w:val="FootnoteReference"/>
        </w:rPr>
        <w:footnoteRef/>
      </w:r>
      <w:r>
        <w:t xml:space="preserve"> </w:t>
      </w:r>
      <w:r w:rsidR="00FE3329" w:rsidRPr="00C350A8">
        <w:rPr>
          <w:rFonts w:ascii="TH SarabunPSK" w:hAnsi="TH SarabunPSK" w:cs="TH SarabunPSK"/>
          <w:sz w:val="28"/>
          <w:szCs w:val="28"/>
          <w:cs/>
        </w:rPr>
        <w:t xml:space="preserve">ราชกิจจานุเบกษา เล่ม </w:t>
      </w:r>
      <w:r w:rsidR="00FE3329" w:rsidRPr="00C350A8">
        <w:rPr>
          <w:rFonts w:ascii="TH SarabunPSK" w:hAnsi="TH SarabunPSK" w:cs="TH SarabunPSK" w:hint="cs"/>
          <w:sz w:val="28"/>
          <w:szCs w:val="28"/>
          <w:cs/>
        </w:rPr>
        <w:t>๑๔๒</w:t>
      </w:r>
      <w:r w:rsidR="00FE3329" w:rsidRPr="00C350A8">
        <w:rPr>
          <w:rFonts w:ascii="TH SarabunPSK" w:hAnsi="TH SarabunPSK" w:cs="TH SarabunPSK"/>
          <w:sz w:val="28"/>
          <w:szCs w:val="28"/>
          <w:cs/>
        </w:rPr>
        <w:t>/</w:t>
      </w:r>
      <w:r w:rsidR="00FE3329" w:rsidRPr="00C350A8">
        <w:rPr>
          <w:rFonts w:ascii="TH SarabunPSK" w:hAnsi="TH SarabunPSK" w:cs="TH SarabunPSK"/>
          <w:color w:val="000000"/>
          <w:sz w:val="28"/>
          <w:szCs w:val="28"/>
          <w:cs/>
        </w:rPr>
        <w:t xml:space="preserve">ตอนที่ </w:t>
      </w:r>
      <w:r w:rsidR="00FE3329" w:rsidRPr="00C350A8">
        <w:rPr>
          <w:rFonts w:ascii="TH SarabunPSK" w:hAnsi="TH SarabunPSK" w:cs="TH SarabunPSK" w:hint="cs"/>
          <w:color w:val="000000"/>
          <w:sz w:val="28"/>
          <w:szCs w:val="28"/>
          <w:cs/>
        </w:rPr>
        <w:t>๗</w:t>
      </w:r>
      <w:r w:rsidR="00FE3329" w:rsidRPr="00C350A8">
        <w:rPr>
          <w:rFonts w:ascii="TH SarabunPSK" w:hAnsi="TH SarabunPSK" w:cs="TH SarabunPSK"/>
          <w:color w:val="000000"/>
          <w:sz w:val="28"/>
          <w:szCs w:val="28"/>
          <w:cs/>
        </w:rPr>
        <w:t xml:space="preserve"> ก/หน้า </w:t>
      </w:r>
      <w:r w:rsidR="00FE3329" w:rsidRPr="00C350A8">
        <w:rPr>
          <w:rFonts w:ascii="TH SarabunPSK" w:hAnsi="TH SarabunPSK" w:cs="TH SarabunPSK" w:hint="cs"/>
          <w:color w:val="000000"/>
          <w:sz w:val="28"/>
          <w:szCs w:val="28"/>
          <w:cs/>
        </w:rPr>
        <w:t>๔๖</w:t>
      </w:r>
      <w:r w:rsidR="00FE3329" w:rsidRPr="00C350A8">
        <w:rPr>
          <w:rFonts w:ascii="TH SarabunPSK" w:hAnsi="TH SarabunPSK" w:cs="TH SarabunPSK"/>
          <w:color w:val="000000"/>
          <w:sz w:val="28"/>
          <w:szCs w:val="28"/>
          <w:cs/>
        </w:rPr>
        <w:t>/</w:t>
      </w:r>
      <w:r w:rsidR="00FE3329" w:rsidRPr="00C350A8">
        <w:rPr>
          <w:rFonts w:ascii="TH SarabunPSK" w:hAnsi="TH SarabunPSK" w:cs="TH SarabunPSK" w:hint="cs"/>
          <w:color w:val="000000"/>
          <w:sz w:val="28"/>
          <w:szCs w:val="28"/>
          <w:cs/>
        </w:rPr>
        <w:t>๑๘</w:t>
      </w:r>
      <w:r w:rsidR="00FE3329" w:rsidRPr="00C350A8">
        <w:rPr>
          <w:rFonts w:ascii="TH SarabunPSK" w:hAnsi="TH SarabunPSK" w:cs="TH SarabunPSK"/>
          <w:color w:val="000000"/>
          <w:sz w:val="28"/>
          <w:szCs w:val="28"/>
          <w:cs/>
        </w:rPr>
        <w:t xml:space="preserve"> กุมภาพันธ์ ๒๕๖๘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96D7" w14:textId="602F3DEF" w:rsidR="004C7A04" w:rsidRPr="007B7249" w:rsidRDefault="004C7A04" w:rsidP="007B7249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4C7A04">
      <w:rPr>
        <w:rFonts w:ascii="TH SarabunPSK" w:hAnsi="TH SarabunPSK" w:cs="TH SarabunPSK"/>
        <w:sz w:val="32"/>
        <w:szCs w:val="32"/>
      </w:rPr>
      <w:fldChar w:fldCharType="begin"/>
    </w:r>
    <w:r w:rsidRPr="004C7A04">
      <w:rPr>
        <w:rFonts w:ascii="TH SarabunPSK" w:hAnsi="TH SarabunPSK" w:cs="TH SarabunPSK"/>
        <w:sz w:val="32"/>
        <w:szCs w:val="32"/>
      </w:rPr>
      <w:instrText>PAGE   \* MERGEFORMAT</w:instrText>
    </w:r>
    <w:r w:rsidRPr="004C7A04">
      <w:rPr>
        <w:rFonts w:ascii="TH SarabunPSK" w:hAnsi="TH SarabunPSK" w:cs="TH SarabunPSK"/>
        <w:sz w:val="32"/>
        <w:szCs w:val="32"/>
      </w:rPr>
      <w:fldChar w:fldCharType="separate"/>
    </w:r>
    <w:r w:rsidR="00C07A17" w:rsidRPr="00C07A17">
      <w:rPr>
        <w:rFonts w:ascii="TH SarabunPSK" w:hAnsi="TH SarabunPSK" w:cs="TH SarabunPSK"/>
        <w:noProof/>
        <w:sz w:val="32"/>
        <w:szCs w:val="32"/>
        <w:cs/>
        <w:lang w:val="th-TH"/>
      </w:rPr>
      <w:t>๔</w:t>
    </w:r>
    <w:r w:rsidRPr="004C7A04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36998"/>
    <w:multiLevelType w:val="hybridMultilevel"/>
    <w:tmpl w:val="5274A088"/>
    <w:lvl w:ilvl="0" w:tplc="470CED62">
      <w:start w:val="1"/>
      <w:numFmt w:val="thaiNumbers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772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9A"/>
    <w:rsid w:val="00000157"/>
    <w:rsid w:val="00022953"/>
    <w:rsid w:val="00035BB5"/>
    <w:rsid w:val="00045243"/>
    <w:rsid w:val="0005568A"/>
    <w:rsid w:val="00056096"/>
    <w:rsid w:val="00063ECA"/>
    <w:rsid w:val="00073D14"/>
    <w:rsid w:val="00073FAD"/>
    <w:rsid w:val="0007557B"/>
    <w:rsid w:val="00086E63"/>
    <w:rsid w:val="00097BC7"/>
    <w:rsid w:val="000A1FA1"/>
    <w:rsid w:val="000A48A2"/>
    <w:rsid w:val="000B13A6"/>
    <w:rsid w:val="000B6B76"/>
    <w:rsid w:val="000D4197"/>
    <w:rsid w:val="000E12F4"/>
    <w:rsid w:val="000E15B4"/>
    <w:rsid w:val="000E4B0E"/>
    <w:rsid w:val="000E4CA2"/>
    <w:rsid w:val="000F508E"/>
    <w:rsid w:val="00127467"/>
    <w:rsid w:val="0015365B"/>
    <w:rsid w:val="00154CB5"/>
    <w:rsid w:val="001668E0"/>
    <w:rsid w:val="00191356"/>
    <w:rsid w:val="00192303"/>
    <w:rsid w:val="00193182"/>
    <w:rsid w:val="001933FE"/>
    <w:rsid w:val="001B3D9A"/>
    <w:rsid w:val="001C0045"/>
    <w:rsid w:val="001D667A"/>
    <w:rsid w:val="001D7032"/>
    <w:rsid w:val="001E2622"/>
    <w:rsid w:val="001F40DA"/>
    <w:rsid w:val="001F702D"/>
    <w:rsid w:val="00214053"/>
    <w:rsid w:val="00221904"/>
    <w:rsid w:val="002325C1"/>
    <w:rsid w:val="0023548C"/>
    <w:rsid w:val="0023657E"/>
    <w:rsid w:val="00243232"/>
    <w:rsid w:val="0024440D"/>
    <w:rsid w:val="00251BCE"/>
    <w:rsid w:val="002557EB"/>
    <w:rsid w:val="00267C83"/>
    <w:rsid w:val="0027005A"/>
    <w:rsid w:val="00280ED5"/>
    <w:rsid w:val="0028149A"/>
    <w:rsid w:val="00283E84"/>
    <w:rsid w:val="00284B53"/>
    <w:rsid w:val="002A2679"/>
    <w:rsid w:val="002B2816"/>
    <w:rsid w:val="002B292A"/>
    <w:rsid w:val="002B3B3E"/>
    <w:rsid w:val="002F1061"/>
    <w:rsid w:val="00321FB2"/>
    <w:rsid w:val="00335C14"/>
    <w:rsid w:val="00340D16"/>
    <w:rsid w:val="00343E80"/>
    <w:rsid w:val="00344D51"/>
    <w:rsid w:val="00350360"/>
    <w:rsid w:val="003558C5"/>
    <w:rsid w:val="003814C0"/>
    <w:rsid w:val="003A6D88"/>
    <w:rsid w:val="003D4032"/>
    <w:rsid w:val="003E170E"/>
    <w:rsid w:val="003E32A2"/>
    <w:rsid w:val="00414033"/>
    <w:rsid w:val="004240F0"/>
    <w:rsid w:val="004434EB"/>
    <w:rsid w:val="00444A10"/>
    <w:rsid w:val="00444AA7"/>
    <w:rsid w:val="00445154"/>
    <w:rsid w:val="00461A17"/>
    <w:rsid w:val="00464F85"/>
    <w:rsid w:val="00467F8B"/>
    <w:rsid w:val="004A04AD"/>
    <w:rsid w:val="004B4C62"/>
    <w:rsid w:val="004C7A04"/>
    <w:rsid w:val="004E1DC3"/>
    <w:rsid w:val="004E53FD"/>
    <w:rsid w:val="005117FE"/>
    <w:rsid w:val="00512553"/>
    <w:rsid w:val="00512B56"/>
    <w:rsid w:val="00514842"/>
    <w:rsid w:val="00515504"/>
    <w:rsid w:val="00523F14"/>
    <w:rsid w:val="00525020"/>
    <w:rsid w:val="005279B8"/>
    <w:rsid w:val="00531C4D"/>
    <w:rsid w:val="00533FCF"/>
    <w:rsid w:val="00561A55"/>
    <w:rsid w:val="005812B7"/>
    <w:rsid w:val="00581771"/>
    <w:rsid w:val="005A2B15"/>
    <w:rsid w:val="005B2060"/>
    <w:rsid w:val="005C2C7D"/>
    <w:rsid w:val="005D518C"/>
    <w:rsid w:val="005E1F58"/>
    <w:rsid w:val="005F348B"/>
    <w:rsid w:val="00623C87"/>
    <w:rsid w:val="0062455D"/>
    <w:rsid w:val="00663965"/>
    <w:rsid w:val="006B054F"/>
    <w:rsid w:val="006C5B91"/>
    <w:rsid w:val="006C6B76"/>
    <w:rsid w:val="006D0647"/>
    <w:rsid w:val="006D44C6"/>
    <w:rsid w:val="00703BB5"/>
    <w:rsid w:val="00706221"/>
    <w:rsid w:val="00715FA8"/>
    <w:rsid w:val="0071798E"/>
    <w:rsid w:val="0073320C"/>
    <w:rsid w:val="00742DA9"/>
    <w:rsid w:val="0075338B"/>
    <w:rsid w:val="00770C86"/>
    <w:rsid w:val="007819AC"/>
    <w:rsid w:val="0078616A"/>
    <w:rsid w:val="007878D4"/>
    <w:rsid w:val="007B7249"/>
    <w:rsid w:val="007C1D69"/>
    <w:rsid w:val="007D7C51"/>
    <w:rsid w:val="007E24E6"/>
    <w:rsid w:val="007F5C38"/>
    <w:rsid w:val="00806FD8"/>
    <w:rsid w:val="008272B6"/>
    <w:rsid w:val="00832F30"/>
    <w:rsid w:val="00833777"/>
    <w:rsid w:val="00845F9E"/>
    <w:rsid w:val="008470EB"/>
    <w:rsid w:val="008552A6"/>
    <w:rsid w:val="00863ACA"/>
    <w:rsid w:val="00871062"/>
    <w:rsid w:val="00893E00"/>
    <w:rsid w:val="008A1193"/>
    <w:rsid w:val="008A59E4"/>
    <w:rsid w:val="008B4951"/>
    <w:rsid w:val="008B526E"/>
    <w:rsid w:val="008B5DB6"/>
    <w:rsid w:val="008B7D5C"/>
    <w:rsid w:val="008D23ED"/>
    <w:rsid w:val="008D68B3"/>
    <w:rsid w:val="008D7548"/>
    <w:rsid w:val="008E3526"/>
    <w:rsid w:val="00904E96"/>
    <w:rsid w:val="009152CF"/>
    <w:rsid w:val="009347F3"/>
    <w:rsid w:val="009350BD"/>
    <w:rsid w:val="00951A99"/>
    <w:rsid w:val="00953DF7"/>
    <w:rsid w:val="00964CBC"/>
    <w:rsid w:val="0096738D"/>
    <w:rsid w:val="00976FA5"/>
    <w:rsid w:val="009A1D21"/>
    <w:rsid w:val="009B02D2"/>
    <w:rsid w:val="009B4F9F"/>
    <w:rsid w:val="009D19DE"/>
    <w:rsid w:val="009E1ADA"/>
    <w:rsid w:val="009E40E5"/>
    <w:rsid w:val="009E52A3"/>
    <w:rsid w:val="009E636F"/>
    <w:rsid w:val="00A037A4"/>
    <w:rsid w:val="00A040A5"/>
    <w:rsid w:val="00A05D37"/>
    <w:rsid w:val="00A11B0B"/>
    <w:rsid w:val="00A139F0"/>
    <w:rsid w:val="00A168B4"/>
    <w:rsid w:val="00A2508A"/>
    <w:rsid w:val="00A72227"/>
    <w:rsid w:val="00A72566"/>
    <w:rsid w:val="00A7543C"/>
    <w:rsid w:val="00A84759"/>
    <w:rsid w:val="00A9082F"/>
    <w:rsid w:val="00AA687A"/>
    <w:rsid w:val="00AC1A91"/>
    <w:rsid w:val="00AD3C0E"/>
    <w:rsid w:val="00AE2CC3"/>
    <w:rsid w:val="00AF4395"/>
    <w:rsid w:val="00B07406"/>
    <w:rsid w:val="00B7041E"/>
    <w:rsid w:val="00B7404B"/>
    <w:rsid w:val="00B976A4"/>
    <w:rsid w:val="00BB70DB"/>
    <w:rsid w:val="00BF3095"/>
    <w:rsid w:val="00C01BB6"/>
    <w:rsid w:val="00C07A17"/>
    <w:rsid w:val="00C20036"/>
    <w:rsid w:val="00C422FF"/>
    <w:rsid w:val="00C432D0"/>
    <w:rsid w:val="00C468EF"/>
    <w:rsid w:val="00C50060"/>
    <w:rsid w:val="00C62A7B"/>
    <w:rsid w:val="00C6483B"/>
    <w:rsid w:val="00C64E86"/>
    <w:rsid w:val="00CB1993"/>
    <w:rsid w:val="00CB69F6"/>
    <w:rsid w:val="00CC1F44"/>
    <w:rsid w:val="00CD4D54"/>
    <w:rsid w:val="00CE298F"/>
    <w:rsid w:val="00CF720B"/>
    <w:rsid w:val="00D00949"/>
    <w:rsid w:val="00D05610"/>
    <w:rsid w:val="00D1080A"/>
    <w:rsid w:val="00D2128B"/>
    <w:rsid w:val="00D214C2"/>
    <w:rsid w:val="00D40703"/>
    <w:rsid w:val="00D45F07"/>
    <w:rsid w:val="00D46E61"/>
    <w:rsid w:val="00D47BF3"/>
    <w:rsid w:val="00D54F98"/>
    <w:rsid w:val="00D5539A"/>
    <w:rsid w:val="00D6201D"/>
    <w:rsid w:val="00D66D1D"/>
    <w:rsid w:val="00D769E9"/>
    <w:rsid w:val="00D81F48"/>
    <w:rsid w:val="00D9256E"/>
    <w:rsid w:val="00D93419"/>
    <w:rsid w:val="00DB1B22"/>
    <w:rsid w:val="00DE05FB"/>
    <w:rsid w:val="00DE3930"/>
    <w:rsid w:val="00DF1057"/>
    <w:rsid w:val="00E04B57"/>
    <w:rsid w:val="00E10D1A"/>
    <w:rsid w:val="00E1131F"/>
    <w:rsid w:val="00E11B4E"/>
    <w:rsid w:val="00E14EEA"/>
    <w:rsid w:val="00E209AC"/>
    <w:rsid w:val="00E577C5"/>
    <w:rsid w:val="00E578A1"/>
    <w:rsid w:val="00E814B6"/>
    <w:rsid w:val="00E86C69"/>
    <w:rsid w:val="00E92469"/>
    <w:rsid w:val="00E962FB"/>
    <w:rsid w:val="00E97BD5"/>
    <w:rsid w:val="00EA3014"/>
    <w:rsid w:val="00EA3B34"/>
    <w:rsid w:val="00EA5140"/>
    <w:rsid w:val="00EA7052"/>
    <w:rsid w:val="00EA7632"/>
    <w:rsid w:val="00EB5D0A"/>
    <w:rsid w:val="00EB6120"/>
    <w:rsid w:val="00EC3761"/>
    <w:rsid w:val="00EE6604"/>
    <w:rsid w:val="00EF1612"/>
    <w:rsid w:val="00F14118"/>
    <w:rsid w:val="00F259DF"/>
    <w:rsid w:val="00F27758"/>
    <w:rsid w:val="00F41C89"/>
    <w:rsid w:val="00F578CC"/>
    <w:rsid w:val="00F61D50"/>
    <w:rsid w:val="00F63D6C"/>
    <w:rsid w:val="00F653C1"/>
    <w:rsid w:val="00F81B00"/>
    <w:rsid w:val="00F85CDC"/>
    <w:rsid w:val="00FB1513"/>
    <w:rsid w:val="00FB382A"/>
    <w:rsid w:val="00FB6CF3"/>
    <w:rsid w:val="00FC4AEA"/>
    <w:rsid w:val="00FE3329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DF31"/>
  <w15:chartTrackingRefBased/>
  <w15:docId w15:val="{0B534DD2-5BBC-4307-B91C-2CDBF39A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04"/>
  </w:style>
  <w:style w:type="paragraph" w:styleId="Footer">
    <w:name w:val="footer"/>
    <w:basedOn w:val="Normal"/>
    <w:link w:val="FooterChar"/>
    <w:uiPriority w:val="99"/>
    <w:unhideWhenUsed/>
    <w:rsid w:val="004C7A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04"/>
  </w:style>
  <w:style w:type="paragraph" w:styleId="BalloonText">
    <w:name w:val="Balloon Text"/>
    <w:basedOn w:val="Normal"/>
    <w:link w:val="BalloonTextChar"/>
    <w:uiPriority w:val="99"/>
    <w:semiHidden/>
    <w:unhideWhenUsed/>
    <w:rsid w:val="001C004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C0045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120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EB6120"/>
    <w:rPr>
      <w:szCs w:val="25"/>
    </w:rPr>
  </w:style>
  <w:style w:type="character" w:styleId="FootnoteReference">
    <w:name w:val="footnote reference"/>
    <w:uiPriority w:val="99"/>
    <w:semiHidden/>
    <w:unhideWhenUsed/>
    <w:rsid w:val="00EB6120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krisdika.go.th/data/law/law2/%a481/%a481-2g-9999-updat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27BB-331E-4B4D-8C4C-42F7E019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6986</CharactersWithSpaces>
  <SharedDoc>false</SharedDoc>
  <HLinks>
    <vt:vector size="6" baseType="variant"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http://web.krisdika.go.th/data/law/law2/%a481/%a481-2g-9999-update.htm</vt:lpwstr>
      </vt:variant>
      <vt:variant>
        <vt:lpwstr>_ftn9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Per Thekop</cp:lastModifiedBy>
  <cp:revision>6</cp:revision>
  <cp:lastPrinted>2025-01-24T05:15:00Z</cp:lastPrinted>
  <dcterms:created xsi:type="dcterms:W3CDTF">2025-01-24T06:02:00Z</dcterms:created>
  <dcterms:modified xsi:type="dcterms:W3CDTF">2025-02-19T01:35:00Z</dcterms:modified>
</cp:coreProperties>
</file>